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23748">
      <w:pPr>
        <w:pStyle w:val="41"/>
        <w:ind w:firstLine="600"/>
        <w:jc w:val="center"/>
      </w:pPr>
      <w:r>
        <w:rPr>
          <w:rFonts w:hint="eastAsia" w:ascii="黑体" w:hAnsi="黑体" w:eastAsia="黑体" w:cs="黑体"/>
          <w:sz w:val="30"/>
          <w:szCs w:val="30"/>
        </w:rPr>
        <w:t>六安市专业类社会团体评估指标及评分细则（试行）</w:t>
      </w:r>
    </w:p>
    <w:tbl>
      <w:tblPr>
        <w:tblStyle w:val="28"/>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14:paraId="33F3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1" w:type="dxa"/>
            <w:vAlign w:val="center"/>
          </w:tcPr>
          <w:p w14:paraId="1D69922E">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14:paraId="18BB3ADC">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14:paraId="00ADE049">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14:paraId="6498A44C">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14:paraId="5E53C659">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14:paraId="51E4701B">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14:paraId="4D2B1D79">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14:paraId="214F986C">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14:paraId="364AE597">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14:paraId="47EE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1" w:type="dxa"/>
            <w:vMerge w:val="restart"/>
            <w:vAlign w:val="center"/>
          </w:tcPr>
          <w:p w14:paraId="3A5E716A">
            <w:pPr>
              <w:widowControl/>
              <w:jc w:val="center"/>
              <w:textAlignment w:val="center"/>
              <w:rPr>
                <w:rFonts w:ascii="宋体" w:hAnsi="宋体" w:cs="宋体"/>
                <w:color w:val="000000"/>
                <w:kern w:val="0"/>
                <w:sz w:val="24"/>
              </w:rPr>
            </w:pPr>
          </w:p>
          <w:p w14:paraId="07B2732C">
            <w:pPr>
              <w:widowControl/>
              <w:jc w:val="center"/>
              <w:textAlignment w:val="center"/>
              <w:rPr>
                <w:rFonts w:ascii="宋体" w:hAnsi="宋体" w:cs="宋体"/>
                <w:color w:val="000000"/>
                <w:kern w:val="0"/>
                <w:sz w:val="24"/>
              </w:rPr>
            </w:pPr>
          </w:p>
          <w:p w14:paraId="652ECC77">
            <w:pPr>
              <w:widowControl/>
              <w:jc w:val="center"/>
              <w:textAlignment w:val="center"/>
              <w:rPr>
                <w:rFonts w:ascii="宋体" w:hAnsi="宋体" w:cs="宋体"/>
                <w:color w:val="000000"/>
                <w:kern w:val="0"/>
                <w:sz w:val="24"/>
              </w:rPr>
            </w:pPr>
          </w:p>
          <w:p w14:paraId="5F18C2B1">
            <w:pPr>
              <w:widowControl/>
              <w:jc w:val="center"/>
              <w:textAlignment w:val="center"/>
              <w:rPr>
                <w:rFonts w:ascii="宋体" w:hAnsi="宋体" w:cs="宋体"/>
                <w:color w:val="000000"/>
                <w:kern w:val="0"/>
                <w:sz w:val="24"/>
              </w:rPr>
            </w:pPr>
          </w:p>
          <w:p w14:paraId="544B02ED">
            <w:pPr>
              <w:widowControl/>
              <w:jc w:val="center"/>
              <w:textAlignment w:val="center"/>
              <w:rPr>
                <w:rFonts w:ascii="宋体" w:hAnsi="宋体" w:cs="宋体"/>
                <w:color w:val="000000"/>
                <w:kern w:val="0"/>
                <w:sz w:val="24"/>
              </w:rPr>
            </w:pPr>
          </w:p>
          <w:p w14:paraId="175581BF">
            <w:pPr>
              <w:widowControl/>
              <w:jc w:val="center"/>
              <w:textAlignment w:val="center"/>
              <w:rPr>
                <w:rFonts w:ascii="宋体" w:hAnsi="宋体" w:cs="宋体"/>
                <w:color w:val="000000"/>
                <w:kern w:val="0"/>
                <w:sz w:val="24"/>
              </w:rPr>
            </w:pPr>
          </w:p>
          <w:p w14:paraId="0FE7D914">
            <w:pPr>
              <w:widowControl/>
              <w:jc w:val="center"/>
              <w:textAlignment w:val="center"/>
              <w:rPr>
                <w:rFonts w:ascii="宋体" w:hAnsi="宋体" w:cs="宋体"/>
                <w:color w:val="000000"/>
                <w:kern w:val="0"/>
                <w:sz w:val="24"/>
              </w:rPr>
            </w:pPr>
          </w:p>
          <w:p w14:paraId="3892D430">
            <w:pPr>
              <w:widowControl/>
              <w:jc w:val="center"/>
              <w:textAlignment w:val="center"/>
              <w:rPr>
                <w:rFonts w:ascii="宋体" w:hAnsi="宋体" w:cs="宋体"/>
                <w:color w:val="000000"/>
                <w:kern w:val="0"/>
                <w:sz w:val="24"/>
              </w:rPr>
            </w:pPr>
          </w:p>
          <w:p w14:paraId="52167127">
            <w:pPr>
              <w:widowControl/>
              <w:jc w:val="center"/>
              <w:textAlignment w:val="center"/>
              <w:rPr>
                <w:rFonts w:ascii="宋体" w:hAnsi="宋体" w:cs="宋体"/>
                <w:color w:val="000000"/>
                <w:kern w:val="0"/>
                <w:sz w:val="24"/>
              </w:rPr>
            </w:pPr>
          </w:p>
          <w:p w14:paraId="1C958120">
            <w:pPr>
              <w:widowControl/>
              <w:jc w:val="center"/>
              <w:textAlignment w:val="center"/>
              <w:rPr>
                <w:rFonts w:ascii="宋体" w:hAnsi="宋体" w:cs="宋体"/>
                <w:color w:val="000000"/>
                <w:kern w:val="0"/>
                <w:sz w:val="24"/>
              </w:rPr>
            </w:pPr>
          </w:p>
          <w:p w14:paraId="7415D5A4">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2978F88E">
            <w:pPr>
              <w:widowControl/>
              <w:jc w:val="center"/>
              <w:textAlignment w:val="center"/>
              <w:rPr>
                <w:rFonts w:ascii="宋体" w:hAnsi="宋体" w:cs="宋体"/>
                <w:color w:val="000000"/>
                <w:kern w:val="0"/>
                <w:sz w:val="24"/>
              </w:rPr>
            </w:pPr>
          </w:p>
          <w:p w14:paraId="79708159">
            <w:pPr>
              <w:widowControl/>
              <w:jc w:val="center"/>
              <w:textAlignment w:val="center"/>
              <w:rPr>
                <w:rFonts w:ascii="宋体" w:hAnsi="宋体" w:cs="宋体"/>
                <w:color w:val="000000"/>
                <w:kern w:val="0"/>
                <w:sz w:val="24"/>
              </w:rPr>
            </w:pPr>
          </w:p>
          <w:p w14:paraId="087EE453">
            <w:pPr>
              <w:widowControl/>
              <w:jc w:val="center"/>
              <w:textAlignment w:val="center"/>
              <w:rPr>
                <w:rFonts w:ascii="宋体" w:hAnsi="宋体" w:cs="宋体"/>
                <w:color w:val="000000"/>
                <w:kern w:val="0"/>
                <w:sz w:val="24"/>
              </w:rPr>
            </w:pPr>
          </w:p>
          <w:p w14:paraId="15AFD0E9">
            <w:pPr>
              <w:widowControl/>
              <w:jc w:val="center"/>
              <w:textAlignment w:val="center"/>
              <w:rPr>
                <w:rFonts w:ascii="宋体" w:hAnsi="宋体" w:cs="宋体"/>
                <w:color w:val="000000"/>
                <w:kern w:val="0"/>
                <w:sz w:val="24"/>
              </w:rPr>
            </w:pPr>
          </w:p>
          <w:p w14:paraId="2A68CA97">
            <w:pPr>
              <w:widowControl/>
              <w:jc w:val="center"/>
              <w:textAlignment w:val="center"/>
              <w:rPr>
                <w:rFonts w:ascii="宋体" w:hAnsi="宋体" w:cs="宋体"/>
                <w:color w:val="000000"/>
                <w:kern w:val="0"/>
                <w:sz w:val="24"/>
              </w:rPr>
            </w:pPr>
          </w:p>
          <w:p w14:paraId="43641691">
            <w:pPr>
              <w:widowControl/>
              <w:jc w:val="center"/>
              <w:textAlignment w:val="center"/>
              <w:rPr>
                <w:rFonts w:ascii="宋体" w:hAnsi="宋体" w:cs="宋体"/>
                <w:color w:val="000000"/>
                <w:kern w:val="0"/>
                <w:sz w:val="24"/>
              </w:rPr>
            </w:pPr>
          </w:p>
          <w:p w14:paraId="33390DD3">
            <w:pPr>
              <w:widowControl/>
              <w:jc w:val="center"/>
              <w:textAlignment w:val="center"/>
              <w:rPr>
                <w:rFonts w:ascii="宋体" w:hAnsi="宋体" w:cs="宋体"/>
                <w:color w:val="000000"/>
                <w:kern w:val="0"/>
                <w:sz w:val="24"/>
              </w:rPr>
            </w:pPr>
          </w:p>
          <w:p w14:paraId="6E474236">
            <w:pPr>
              <w:widowControl/>
              <w:jc w:val="center"/>
              <w:textAlignment w:val="center"/>
              <w:rPr>
                <w:rFonts w:ascii="宋体" w:hAnsi="宋体" w:cs="宋体"/>
                <w:color w:val="000000"/>
                <w:kern w:val="0"/>
                <w:sz w:val="24"/>
              </w:rPr>
            </w:pPr>
          </w:p>
          <w:p w14:paraId="31D47F9F">
            <w:pPr>
              <w:widowControl/>
              <w:jc w:val="center"/>
              <w:textAlignment w:val="center"/>
              <w:rPr>
                <w:rFonts w:ascii="宋体" w:hAnsi="宋体" w:cs="宋体"/>
                <w:color w:val="000000"/>
                <w:kern w:val="0"/>
                <w:sz w:val="24"/>
              </w:rPr>
            </w:pPr>
          </w:p>
          <w:p w14:paraId="3390DBEE">
            <w:pPr>
              <w:widowControl/>
              <w:jc w:val="center"/>
              <w:textAlignment w:val="center"/>
              <w:rPr>
                <w:rFonts w:ascii="宋体" w:hAnsi="宋体" w:cs="宋体"/>
                <w:color w:val="000000"/>
                <w:kern w:val="0"/>
                <w:sz w:val="24"/>
              </w:rPr>
            </w:pPr>
          </w:p>
          <w:p w14:paraId="1B6690EF">
            <w:pPr>
              <w:widowControl/>
              <w:jc w:val="center"/>
              <w:textAlignment w:val="center"/>
              <w:rPr>
                <w:rFonts w:ascii="宋体" w:hAnsi="宋体" w:cs="宋体"/>
                <w:color w:val="000000"/>
                <w:kern w:val="0"/>
                <w:sz w:val="24"/>
              </w:rPr>
            </w:pPr>
          </w:p>
          <w:p w14:paraId="31C59716">
            <w:pPr>
              <w:widowControl/>
              <w:jc w:val="center"/>
              <w:textAlignment w:val="center"/>
              <w:rPr>
                <w:rFonts w:ascii="宋体" w:hAnsi="宋体" w:cs="宋体"/>
                <w:color w:val="000000"/>
                <w:kern w:val="0"/>
                <w:sz w:val="24"/>
              </w:rPr>
            </w:pPr>
          </w:p>
          <w:p w14:paraId="45763109">
            <w:pPr>
              <w:widowControl/>
              <w:jc w:val="center"/>
              <w:textAlignment w:val="center"/>
              <w:rPr>
                <w:rFonts w:ascii="宋体" w:hAnsi="宋体" w:cs="宋体"/>
                <w:color w:val="000000"/>
                <w:kern w:val="0"/>
                <w:sz w:val="24"/>
              </w:rPr>
            </w:pPr>
          </w:p>
          <w:p w14:paraId="7B2DF23E">
            <w:pPr>
              <w:widowControl/>
              <w:jc w:val="center"/>
              <w:textAlignment w:val="center"/>
              <w:rPr>
                <w:rFonts w:ascii="宋体" w:hAnsi="宋体" w:cs="宋体"/>
                <w:color w:val="000000"/>
                <w:kern w:val="0"/>
                <w:sz w:val="24"/>
              </w:rPr>
            </w:pPr>
          </w:p>
          <w:p w14:paraId="00A8EBEE">
            <w:pPr>
              <w:widowControl/>
              <w:jc w:val="center"/>
              <w:textAlignment w:val="center"/>
              <w:rPr>
                <w:rFonts w:ascii="宋体" w:hAnsi="宋体" w:cs="宋体"/>
                <w:color w:val="000000"/>
                <w:kern w:val="0"/>
                <w:sz w:val="24"/>
              </w:rPr>
            </w:pPr>
          </w:p>
          <w:p w14:paraId="2F3A6130">
            <w:pPr>
              <w:widowControl/>
              <w:jc w:val="center"/>
              <w:textAlignment w:val="center"/>
              <w:rPr>
                <w:rFonts w:ascii="宋体" w:hAnsi="宋体" w:cs="宋体"/>
                <w:color w:val="000000"/>
                <w:kern w:val="0"/>
                <w:sz w:val="24"/>
              </w:rPr>
            </w:pPr>
          </w:p>
          <w:p w14:paraId="60616FD9">
            <w:pPr>
              <w:widowControl/>
              <w:jc w:val="center"/>
              <w:textAlignment w:val="center"/>
              <w:rPr>
                <w:rFonts w:ascii="宋体" w:hAnsi="宋体" w:cs="宋体"/>
                <w:color w:val="000000"/>
                <w:kern w:val="0"/>
                <w:sz w:val="24"/>
              </w:rPr>
            </w:pPr>
          </w:p>
          <w:p w14:paraId="356A27F4">
            <w:pPr>
              <w:widowControl/>
              <w:jc w:val="center"/>
              <w:textAlignment w:val="center"/>
              <w:rPr>
                <w:rFonts w:ascii="宋体" w:hAnsi="宋体" w:cs="宋体"/>
                <w:color w:val="000000"/>
                <w:kern w:val="0"/>
                <w:sz w:val="24"/>
              </w:rPr>
            </w:pPr>
          </w:p>
          <w:p w14:paraId="4A6BEAC9">
            <w:pPr>
              <w:widowControl/>
              <w:jc w:val="center"/>
              <w:textAlignment w:val="center"/>
              <w:rPr>
                <w:rFonts w:ascii="宋体" w:hAnsi="宋体" w:cs="宋体"/>
                <w:color w:val="000000"/>
                <w:kern w:val="0"/>
                <w:sz w:val="24"/>
              </w:rPr>
            </w:pPr>
          </w:p>
          <w:p w14:paraId="7278E285">
            <w:pPr>
              <w:widowControl/>
              <w:jc w:val="center"/>
              <w:textAlignment w:val="center"/>
              <w:rPr>
                <w:rFonts w:ascii="宋体" w:hAnsi="宋体" w:cs="宋体"/>
                <w:color w:val="000000"/>
                <w:kern w:val="0"/>
                <w:sz w:val="24"/>
              </w:rPr>
            </w:pPr>
          </w:p>
          <w:p w14:paraId="156340C9">
            <w:pPr>
              <w:widowControl/>
              <w:jc w:val="center"/>
              <w:textAlignment w:val="center"/>
              <w:rPr>
                <w:rFonts w:ascii="宋体" w:hAnsi="宋体" w:cs="宋体"/>
                <w:color w:val="000000"/>
                <w:kern w:val="0"/>
                <w:sz w:val="24"/>
              </w:rPr>
            </w:pPr>
          </w:p>
          <w:p w14:paraId="43FA2838">
            <w:pPr>
              <w:widowControl/>
              <w:jc w:val="center"/>
              <w:textAlignment w:val="center"/>
              <w:rPr>
                <w:rFonts w:ascii="宋体" w:hAnsi="宋体" w:cs="宋体"/>
                <w:color w:val="000000"/>
                <w:kern w:val="0"/>
                <w:sz w:val="24"/>
              </w:rPr>
            </w:pPr>
          </w:p>
          <w:p w14:paraId="60A756A2">
            <w:pPr>
              <w:widowControl/>
              <w:jc w:val="center"/>
              <w:textAlignment w:val="center"/>
              <w:rPr>
                <w:rFonts w:ascii="宋体" w:hAnsi="宋体" w:cs="宋体"/>
                <w:color w:val="000000"/>
                <w:kern w:val="0"/>
                <w:sz w:val="24"/>
              </w:rPr>
            </w:pPr>
          </w:p>
          <w:p w14:paraId="7056D26E">
            <w:pPr>
              <w:widowControl/>
              <w:jc w:val="center"/>
              <w:textAlignment w:val="center"/>
              <w:rPr>
                <w:rFonts w:ascii="宋体" w:hAnsi="宋体" w:cs="宋体"/>
                <w:color w:val="000000"/>
                <w:kern w:val="0"/>
                <w:sz w:val="24"/>
              </w:rPr>
            </w:pPr>
          </w:p>
          <w:p w14:paraId="35BA88DA">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68542800">
            <w:pPr>
              <w:widowControl/>
              <w:jc w:val="center"/>
              <w:textAlignment w:val="center"/>
              <w:rPr>
                <w:rFonts w:ascii="宋体" w:hAnsi="宋体" w:cs="宋体"/>
                <w:color w:val="000000"/>
                <w:kern w:val="0"/>
                <w:sz w:val="24"/>
              </w:rPr>
            </w:pPr>
          </w:p>
          <w:p w14:paraId="052C5355">
            <w:pPr>
              <w:widowControl/>
              <w:jc w:val="center"/>
              <w:textAlignment w:val="center"/>
              <w:rPr>
                <w:rFonts w:ascii="宋体" w:hAnsi="宋体" w:cs="宋体"/>
                <w:color w:val="000000"/>
                <w:kern w:val="0"/>
                <w:sz w:val="24"/>
              </w:rPr>
            </w:pPr>
          </w:p>
          <w:p w14:paraId="3570AFA3">
            <w:pPr>
              <w:widowControl/>
              <w:jc w:val="center"/>
              <w:textAlignment w:val="center"/>
              <w:rPr>
                <w:rFonts w:ascii="宋体" w:hAnsi="宋体" w:cs="宋体"/>
                <w:color w:val="000000"/>
                <w:kern w:val="0"/>
                <w:sz w:val="24"/>
              </w:rPr>
            </w:pPr>
          </w:p>
          <w:p w14:paraId="799E3035">
            <w:pPr>
              <w:widowControl/>
              <w:jc w:val="center"/>
              <w:textAlignment w:val="center"/>
              <w:rPr>
                <w:rFonts w:ascii="宋体" w:hAnsi="宋体" w:cs="宋体"/>
                <w:color w:val="000000"/>
                <w:kern w:val="0"/>
                <w:sz w:val="24"/>
              </w:rPr>
            </w:pPr>
          </w:p>
          <w:p w14:paraId="017D1D76">
            <w:pPr>
              <w:widowControl/>
              <w:jc w:val="center"/>
              <w:textAlignment w:val="center"/>
              <w:rPr>
                <w:rFonts w:ascii="宋体" w:hAnsi="宋体" w:cs="宋体"/>
                <w:color w:val="000000"/>
                <w:kern w:val="0"/>
                <w:sz w:val="24"/>
              </w:rPr>
            </w:pPr>
          </w:p>
          <w:p w14:paraId="0C7D8715">
            <w:pPr>
              <w:widowControl/>
              <w:jc w:val="center"/>
              <w:textAlignment w:val="center"/>
              <w:rPr>
                <w:rFonts w:ascii="宋体" w:hAnsi="宋体" w:cs="宋体"/>
                <w:color w:val="000000"/>
                <w:kern w:val="0"/>
                <w:sz w:val="24"/>
              </w:rPr>
            </w:pPr>
          </w:p>
          <w:p w14:paraId="31051C3C">
            <w:pPr>
              <w:widowControl/>
              <w:jc w:val="center"/>
              <w:textAlignment w:val="center"/>
              <w:rPr>
                <w:rFonts w:ascii="宋体" w:hAnsi="宋体" w:cs="宋体"/>
                <w:color w:val="000000"/>
                <w:kern w:val="0"/>
                <w:sz w:val="24"/>
              </w:rPr>
            </w:pPr>
          </w:p>
          <w:p w14:paraId="15C04539">
            <w:pPr>
              <w:widowControl/>
              <w:jc w:val="center"/>
              <w:textAlignment w:val="center"/>
              <w:rPr>
                <w:rFonts w:ascii="宋体" w:hAnsi="宋体" w:cs="宋体"/>
                <w:color w:val="000000"/>
                <w:kern w:val="0"/>
                <w:sz w:val="24"/>
              </w:rPr>
            </w:pPr>
          </w:p>
          <w:p w14:paraId="7C68AE3D">
            <w:pPr>
              <w:widowControl/>
              <w:jc w:val="center"/>
              <w:textAlignment w:val="center"/>
              <w:rPr>
                <w:rFonts w:ascii="宋体" w:hAnsi="宋体" w:cs="宋体"/>
                <w:color w:val="000000"/>
                <w:kern w:val="0"/>
                <w:sz w:val="24"/>
              </w:rPr>
            </w:pPr>
          </w:p>
          <w:p w14:paraId="10302DCB">
            <w:pPr>
              <w:widowControl/>
              <w:jc w:val="center"/>
              <w:textAlignment w:val="center"/>
              <w:rPr>
                <w:rFonts w:ascii="宋体" w:hAnsi="宋体" w:cs="宋体"/>
                <w:color w:val="000000"/>
                <w:kern w:val="0"/>
                <w:sz w:val="24"/>
              </w:rPr>
            </w:pPr>
          </w:p>
          <w:p w14:paraId="143AA692">
            <w:pPr>
              <w:widowControl/>
              <w:jc w:val="center"/>
              <w:textAlignment w:val="center"/>
              <w:rPr>
                <w:rFonts w:ascii="宋体" w:hAnsi="宋体" w:cs="宋体"/>
                <w:color w:val="000000"/>
                <w:kern w:val="0"/>
                <w:sz w:val="24"/>
              </w:rPr>
            </w:pPr>
          </w:p>
          <w:p w14:paraId="61ED2E3F">
            <w:pPr>
              <w:widowControl/>
              <w:jc w:val="center"/>
              <w:textAlignment w:val="center"/>
              <w:rPr>
                <w:rFonts w:ascii="宋体" w:hAnsi="宋体" w:cs="宋体"/>
                <w:color w:val="000000"/>
                <w:kern w:val="0"/>
                <w:sz w:val="24"/>
              </w:rPr>
            </w:pPr>
          </w:p>
          <w:p w14:paraId="4B647427">
            <w:pPr>
              <w:widowControl/>
              <w:jc w:val="center"/>
              <w:textAlignment w:val="center"/>
              <w:rPr>
                <w:rFonts w:ascii="宋体" w:hAnsi="宋体" w:cs="宋体"/>
                <w:color w:val="000000"/>
                <w:kern w:val="0"/>
                <w:sz w:val="24"/>
              </w:rPr>
            </w:pPr>
          </w:p>
          <w:p w14:paraId="776B6196">
            <w:pPr>
              <w:widowControl/>
              <w:jc w:val="center"/>
              <w:textAlignment w:val="center"/>
              <w:rPr>
                <w:rFonts w:ascii="宋体" w:hAnsi="宋体" w:cs="宋体"/>
                <w:color w:val="000000"/>
                <w:kern w:val="0"/>
                <w:sz w:val="24"/>
              </w:rPr>
            </w:pPr>
          </w:p>
          <w:p w14:paraId="1BA9B946">
            <w:pPr>
              <w:widowControl/>
              <w:jc w:val="center"/>
              <w:textAlignment w:val="center"/>
              <w:rPr>
                <w:rFonts w:ascii="宋体" w:hAnsi="宋体" w:cs="宋体"/>
                <w:color w:val="000000"/>
                <w:kern w:val="0"/>
                <w:sz w:val="24"/>
              </w:rPr>
            </w:pPr>
          </w:p>
          <w:p w14:paraId="22E8C23B">
            <w:pPr>
              <w:widowControl/>
              <w:jc w:val="center"/>
              <w:textAlignment w:val="center"/>
              <w:rPr>
                <w:rFonts w:ascii="宋体" w:hAnsi="宋体" w:cs="宋体"/>
                <w:color w:val="000000"/>
                <w:kern w:val="0"/>
                <w:sz w:val="24"/>
              </w:rPr>
            </w:pPr>
          </w:p>
          <w:p w14:paraId="2D3D3F44">
            <w:pPr>
              <w:widowControl/>
              <w:jc w:val="center"/>
              <w:textAlignment w:val="center"/>
              <w:rPr>
                <w:rFonts w:ascii="宋体" w:hAnsi="宋体" w:cs="宋体"/>
                <w:color w:val="000000"/>
                <w:kern w:val="0"/>
                <w:sz w:val="24"/>
              </w:rPr>
            </w:pPr>
          </w:p>
          <w:p w14:paraId="50C260A9">
            <w:pPr>
              <w:widowControl/>
              <w:jc w:val="center"/>
              <w:textAlignment w:val="center"/>
              <w:rPr>
                <w:rFonts w:ascii="宋体" w:hAnsi="宋体" w:cs="宋体"/>
                <w:color w:val="000000"/>
                <w:kern w:val="0"/>
                <w:sz w:val="24"/>
              </w:rPr>
            </w:pPr>
          </w:p>
          <w:p w14:paraId="3BE29612">
            <w:pPr>
              <w:widowControl/>
              <w:jc w:val="center"/>
              <w:textAlignment w:val="center"/>
              <w:rPr>
                <w:rFonts w:ascii="宋体" w:hAnsi="宋体" w:cs="宋体"/>
                <w:color w:val="000000"/>
                <w:kern w:val="0"/>
                <w:sz w:val="24"/>
              </w:rPr>
            </w:pPr>
          </w:p>
          <w:p w14:paraId="4CB6170B">
            <w:pPr>
              <w:widowControl/>
              <w:jc w:val="center"/>
              <w:textAlignment w:val="center"/>
              <w:rPr>
                <w:rFonts w:ascii="宋体" w:hAnsi="宋体" w:cs="宋体"/>
                <w:color w:val="000000"/>
                <w:kern w:val="0"/>
                <w:sz w:val="24"/>
              </w:rPr>
            </w:pPr>
          </w:p>
          <w:p w14:paraId="56CB72B5">
            <w:pPr>
              <w:widowControl/>
              <w:jc w:val="center"/>
              <w:textAlignment w:val="center"/>
              <w:rPr>
                <w:rFonts w:ascii="宋体" w:hAnsi="宋体" w:cs="宋体"/>
                <w:color w:val="000000"/>
                <w:kern w:val="0"/>
                <w:sz w:val="24"/>
              </w:rPr>
            </w:pPr>
          </w:p>
          <w:p w14:paraId="687D2189">
            <w:pPr>
              <w:widowControl/>
              <w:jc w:val="center"/>
              <w:textAlignment w:val="center"/>
              <w:rPr>
                <w:rFonts w:ascii="宋体" w:hAnsi="宋体" w:cs="宋体"/>
                <w:color w:val="000000"/>
                <w:kern w:val="0"/>
                <w:sz w:val="24"/>
              </w:rPr>
            </w:pPr>
          </w:p>
          <w:p w14:paraId="6CA9ACD3">
            <w:pPr>
              <w:widowControl/>
              <w:textAlignment w:val="center"/>
              <w:rPr>
                <w:rFonts w:ascii="宋体" w:hAnsi="宋体" w:cs="宋体"/>
                <w:color w:val="000000"/>
                <w:kern w:val="0"/>
                <w:sz w:val="24"/>
              </w:rPr>
            </w:pPr>
          </w:p>
          <w:p w14:paraId="179D2F32">
            <w:pPr>
              <w:widowControl/>
              <w:jc w:val="center"/>
              <w:textAlignment w:val="center"/>
              <w:rPr>
                <w:rFonts w:ascii="宋体" w:hAnsi="宋体" w:cs="宋体"/>
                <w:color w:val="000000"/>
                <w:kern w:val="0"/>
                <w:sz w:val="24"/>
              </w:rPr>
            </w:pPr>
          </w:p>
          <w:p w14:paraId="4D5C511B">
            <w:pPr>
              <w:widowControl/>
              <w:jc w:val="center"/>
              <w:textAlignment w:val="center"/>
              <w:rPr>
                <w:rFonts w:ascii="宋体" w:hAnsi="宋体" w:cs="宋体"/>
                <w:color w:val="000000"/>
                <w:kern w:val="0"/>
                <w:sz w:val="24"/>
              </w:rPr>
            </w:pPr>
          </w:p>
          <w:p w14:paraId="41EE1ED5">
            <w:pPr>
              <w:widowControl/>
              <w:jc w:val="center"/>
              <w:textAlignment w:val="center"/>
              <w:rPr>
                <w:rFonts w:ascii="宋体" w:hAnsi="宋体" w:cs="宋体"/>
                <w:color w:val="000000"/>
                <w:kern w:val="0"/>
                <w:sz w:val="24"/>
              </w:rPr>
            </w:pPr>
          </w:p>
          <w:p w14:paraId="786F2BF7">
            <w:pPr>
              <w:widowControl/>
              <w:jc w:val="center"/>
              <w:textAlignment w:val="center"/>
              <w:rPr>
                <w:rFonts w:ascii="宋体" w:hAnsi="宋体" w:cs="宋体"/>
                <w:color w:val="000000"/>
                <w:kern w:val="0"/>
                <w:sz w:val="24"/>
              </w:rPr>
            </w:pPr>
          </w:p>
          <w:p w14:paraId="6953E980">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72F2F8BF">
            <w:pPr>
              <w:widowControl/>
              <w:jc w:val="center"/>
              <w:textAlignment w:val="center"/>
              <w:rPr>
                <w:rFonts w:ascii="宋体" w:hAnsi="宋体" w:cs="宋体"/>
                <w:color w:val="000000"/>
                <w:kern w:val="0"/>
                <w:sz w:val="24"/>
              </w:rPr>
            </w:pPr>
          </w:p>
          <w:p w14:paraId="673AB8E1">
            <w:pPr>
              <w:widowControl/>
              <w:jc w:val="center"/>
              <w:textAlignment w:val="center"/>
              <w:rPr>
                <w:rFonts w:ascii="宋体" w:hAnsi="宋体" w:cs="宋体"/>
                <w:color w:val="000000"/>
                <w:kern w:val="0"/>
                <w:sz w:val="24"/>
              </w:rPr>
            </w:pPr>
          </w:p>
          <w:p w14:paraId="17A444D7">
            <w:pPr>
              <w:widowControl/>
              <w:jc w:val="center"/>
              <w:textAlignment w:val="center"/>
              <w:rPr>
                <w:rFonts w:ascii="宋体" w:hAnsi="宋体" w:cs="宋体"/>
                <w:color w:val="000000"/>
                <w:kern w:val="0"/>
                <w:sz w:val="24"/>
              </w:rPr>
            </w:pPr>
          </w:p>
          <w:p w14:paraId="799367A3">
            <w:pPr>
              <w:widowControl/>
              <w:jc w:val="center"/>
              <w:textAlignment w:val="center"/>
              <w:rPr>
                <w:rFonts w:ascii="宋体" w:hAnsi="宋体" w:cs="宋体"/>
                <w:color w:val="000000"/>
                <w:kern w:val="0"/>
                <w:sz w:val="24"/>
              </w:rPr>
            </w:pPr>
          </w:p>
          <w:p w14:paraId="778A2824">
            <w:pPr>
              <w:widowControl/>
              <w:jc w:val="center"/>
              <w:textAlignment w:val="center"/>
              <w:rPr>
                <w:rFonts w:ascii="宋体" w:hAnsi="宋体" w:cs="宋体"/>
                <w:color w:val="000000"/>
                <w:kern w:val="0"/>
                <w:sz w:val="24"/>
              </w:rPr>
            </w:pPr>
          </w:p>
          <w:p w14:paraId="18CF8B74">
            <w:pPr>
              <w:widowControl/>
              <w:jc w:val="center"/>
              <w:textAlignment w:val="center"/>
              <w:rPr>
                <w:rFonts w:ascii="宋体" w:hAnsi="宋体" w:cs="宋体"/>
                <w:color w:val="000000"/>
                <w:kern w:val="0"/>
                <w:sz w:val="24"/>
              </w:rPr>
            </w:pPr>
          </w:p>
          <w:p w14:paraId="2CF83328">
            <w:pPr>
              <w:widowControl/>
              <w:jc w:val="center"/>
              <w:textAlignment w:val="center"/>
              <w:rPr>
                <w:rFonts w:ascii="宋体" w:hAnsi="宋体" w:cs="宋体"/>
                <w:color w:val="000000"/>
                <w:kern w:val="0"/>
                <w:sz w:val="24"/>
              </w:rPr>
            </w:pPr>
          </w:p>
          <w:p w14:paraId="5CCD3CA4">
            <w:pPr>
              <w:widowControl/>
              <w:jc w:val="center"/>
              <w:textAlignment w:val="center"/>
              <w:rPr>
                <w:rFonts w:ascii="宋体" w:hAnsi="宋体" w:cs="宋体"/>
                <w:color w:val="000000"/>
                <w:kern w:val="0"/>
                <w:sz w:val="24"/>
              </w:rPr>
            </w:pPr>
          </w:p>
          <w:p w14:paraId="2FA4B87A">
            <w:pPr>
              <w:widowControl/>
              <w:jc w:val="center"/>
              <w:textAlignment w:val="center"/>
              <w:rPr>
                <w:rFonts w:ascii="宋体" w:hAnsi="宋体" w:cs="宋体"/>
                <w:color w:val="000000"/>
                <w:kern w:val="0"/>
                <w:sz w:val="24"/>
              </w:rPr>
            </w:pPr>
          </w:p>
          <w:p w14:paraId="6F876961">
            <w:pPr>
              <w:widowControl/>
              <w:jc w:val="center"/>
              <w:textAlignment w:val="center"/>
              <w:rPr>
                <w:rFonts w:ascii="宋体" w:hAnsi="宋体" w:cs="宋体"/>
                <w:color w:val="000000"/>
                <w:kern w:val="0"/>
                <w:sz w:val="24"/>
              </w:rPr>
            </w:pPr>
          </w:p>
          <w:p w14:paraId="6B06C59D">
            <w:pPr>
              <w:widowControl/>
              <w:jc w:val="center"/>
              <w:textAlignment w:val="center"/>
              <w:rPr>
                <w:rFonts w:ascii="宋体" w:hAnsi="宋体" w:cs="宋体"/>
                <w:color w:val="000000"/>
                <w:kern w:val="0"/>
                <w:sz w:val="24"/>
              </w:rPr>
            </w:pPr>
          </w:p>
          <w:p w14:paraId="2A215EE0">
            <w:pPr>
              <w:widowControl/>
              <w:jc w:val="center"/>
              <w:textAlignment w:val="center"/>
              <w:rPr>
                <w:rFonts w:ascii="宋体" w:hAnsi="宋体" w:cs="宋体"/>
                <w:color w:val="000000"/>
                <w:kern w:val="0"/>
                <w:sz w:val="24"/>
              </w:rPr>
            </w:pPr>
          </w:p>
          <w:p w14:paraId="4334B87E">
            <w:pPr>
              <w:widowControl/>
              <w:jc w:val="center"/>
              <w:textAlignment w:val="center"/>
              <w:rPr>
                <w:rFonts w:ascii="宋体" w:hAnsi="宋体" w:cs="宋体"/>
                <w:color w:val="000000"/>
                <w:kern w:val="0"/>
                <w:sz w:val="24"/>
              </w:rPr>
            </w:pPr>
          </w:p>
          <w:p w14:paraId="60E522CA">
            <w:pPr>
              <w:widowControl/>
              <w:jc w:val="center"/>
              <w:textAlignment w:val="center"/>
              <w:rPr>
                <w:rFonts w:ascii="宋体" w:hAnsi="宋体" w:cs="宋体"/>
                <w:color w:val="000000"/>
                <w:kern w:val="0"/>
                <w:sz w:val="24"/>
              </w:rPr>
            </w:pPr>
          </w:p>
          <w:p w14:paraId="080CD3A0">
            <w:pPr>
              <w:widowControl/>
              <w:jc w:val="center"/>
              <w:textAlignment w:val="center"/>
              <w:rPr>
                <w:rFonts w:ascii="宋体" w:hAnsi="宋体" w:cs="宋体"/>
                <w:color w:val="000000"/>
                <w:kern w:val="0"/>
                <w:sz w:val="24"/>
              </w:rPr>
            </w:pPr>
          </w:p>
          <w:p w14:paraId="783379D0">
            <w:pPr>
              <w:widowControl/>
              <w:jc w:val="center"/>
              <w:textAlignment w:val="center"/>
              <w:rPr>
                <w:rFonts w:ascii="宋体" w:hAnsi="宋体" w:cs="宋体"/>
                <w:color w:val="000000"/>
                <w:kern w:val="0"/>
                <w:sz w:val="24"/>
              </w:rPr>
            </w:pPr>
          </w:p>
          <w:p w14:paraId="714887E5">
            <w:pPr>
              <w:widowControl/>
              <w:jc w:val="center"/>
              <w:textAlignment w:val="center"/>
              <w:rPr>
                <w:rFonts w:ascii="宋体" w:hAnsi="宋体" w:cs="宋体"/>
                <w:color w:val="000000"/>
                <w:kern w:val="0"/>
                <w:sz w:val="24"/>
              </w:rPr>
            </w:pPr>
          </w:p>
          <w:p w14:paraId="1F0B031A">
            <w:pPr>
              <w:widowControl/>
              <w:jc w:val="center"/>
              <w:textAlignment w:val="center"/>
              <w:rPr>
                <w:rFonts w:ascii="宋体" w:hAnsi="宋体" w:cs="宋体"/>
                <w:color w:val="000000"/>
                <w:kern w:val="0"/>
                <w:sz w:val="24"/>
              </w:rPr>
            </w:pPr>
          </w:p>
          <w:p w14:paraId="383201BA">
            <w:pPr>
              <w:widowControl/>
              <w:jc w:val="center"/>
              <w:textAlignment w:val="center"/>
              <w:rPr>
                <w:rFonts w:ascii="宋体" w:hAnsi="宋体" w:cs="宋体"/>
                <w:color w:val="000000"/>
                <w:kern w:val="0"/>
                <w:sz w:val="24"/>
              </w:rPr>
            </w:pPr>
          </w:p>
          <w:p w14:paraId="7578BA02">
            <w:pPr>
              <w:widowControl/>
              <w:jc w:val="center"/>
              <w:textAlignment w:val="center"/>
              <w:rPr>
                <w:rFonts w:ascii="宋体" w:hAnsi="宋体" w:cs="宋体"/>
                <w:color w:val="000000"/>
                <w:kern w:val="0"/>
                <w:sz w:val="24"/>
              </w:rPr>
            </w:pPr>
          </w:p>
          <w:p w14:paraId="33FDBD3D">
            <w:pPr>
              <w:widowControl/>
              <w:jc w:val="center"/>
              <w:textAlignment w:val="center"/>
              <w:rPr>
                <w:rFonts w:ascii="宋体" w:hAnsi="宋体" w:cs="宋体"/>
                <w:color w:val="000000"/>
                <w:kern w:val="0"/>
                <w:sz w:val="24"/>
              </w:rPr>
            </w:pPr>
          </w:p>
          <w:p w14:paraId="25239504">
            <w:pPr>
              <w:widowControl/>
              <w:jc w:val="center"/>
              <w:textAlignment w:val="center"/>
              <w:rPr>
                <w:rFonts w:ascii="宋体" w:hAnsi="宋体" w:cs="宋体"/>
                <w:color w:val="000000"/>
                <w:kern w:val="0"/>
                <w:sz w:val="24"/>
              </w:rPr>
            </w:pPr>
          </w:p>
          <w:p w14:paraId="47A3966F">
            <w:pPr>
              <w:widowControl/>
              <w:jc w:val="center"/>
              <w:textAlignment w:val="center"/>
              <w:rPr>
                <w:rFonts w:ascii="宋体" w:hAnsi="宋体" w:cs="宋体"/>
                <w:color w:val="000000"/>
                <w:kern w:val="0"/>
                <w:sz w:val="24"/>
              </w:rPr>
            </w:pPr>
          </w:p>
          <w:p w14:paraId="4E271537">
            <w:pPr>
              <w:widowControl/>
              <w:jc w:val="center"/>
              <w:textAlignment w:val="center"/>
              <w:rPr>
                <w:rFonts w:ascii="宋体" w:hAnsi="宋体" w:cs="宋体"/>
                <w:color w:val="000000"/>
                <w:kern w:val="0"/>
                <w:sz w:val="24"/>
              </w:rPr>
            </w:pPr>
          </w:p>
          <w:p w14:paraId="3F6A8119">
            <w:pPr>
              <w:widowControl/>
              <w:jc w:val="center"/>
              <w:textAlignment w:val="center"/>
              <w:rPr>
                <w:rFonts w:ascii="宋体" w:hAnsi="宋体" w:cs="宋体"/>
                <w:color w:val="000000"/>
                <w:kern w:val="0"/>
                <w:sz w:val="24"/>
              </w:rPr>
            </w:pPr>
          </w:p>
          <w:p w14:paraId="28DA0463">
            <w:pPr>
              <w:widowControl/>
              <w:jc w:val="center"/>
              <w:textAlignment w:val="center"/>
              <w:rPr>
                <w:rFonts w:ascii="宋体" w:hAnsi="宋体" w:cs="宋体"/>
                <w:color w:val="000000"/>
                <w:kern w:val="0"/>
                <w:sz w:val="24"/>
              </w:rPr>
            </w:pPr>
          </w:p>
          <w:p w14:paraId="1B1170D0">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2169320B">
            <w:pPr>
              <w:widowControl/>
              <w:jc w:val="center"/>
              <w:textAlignment w:val="center"/>
              <w:rPr>
                <w:rFonts w:ascii="宋体" w:hAnsi="宋体" w:cs="宋体"/>
                <w:color w:val="000000"/>
                <w:kern w:val="0"/>
                <w:sz w:val="24"/>
              </w:rPr>
            </w:pPr>
          </w:p>
          <w:p w14:paraId="0C23F42C">
            <w:pPr>
              <w:widowControl/>
              <w:jc w:val="center"/>
              <w:textAlignment w:val="center"/>
              <w:rPr>
                <w:rFonts w:ascii="宋体" w:hAnsi="宋体" w:cs="宋体"/>
                <w:color w:val="000000"/>
                <w:kern w:val="0"/>
                <w:sz w:val="24"/>
              </w:rPr>
            </w:pPr>
          </w:p>
          <w:p w14:paraId="259335BF">
            <w:pPr>
              <w:widowControl/>
              <w:jc w:val="center"/>
              <w:textAlignment w:val="center"/>
              <w:rPr>
                <w:rFonts w:ascii="宋体" w:hAnsi="宋体" w:cs="宋体"/>
                <w:color w:val="000000"/>
                <w:kern w:val="0"/>
                <w:sz w:val="24"/>
              </w:rPr>
            </w:pPr>
          </w:p>
          <w:p w14:paraId="544345DA">
            <w:pPr>
              <w:widowControl/>
              <w:jc w:val="center"/>
              <w:textAlignment w:val="center"/>
              <w:rPr>
                <w:rFonts w:ascii="宋体" w:hAnsi="宋体" w:cs="宋体"/>
                <w:color w:val="000000"/>
                <w:kern w:val="0"/>
                <w:sz w:val="24"/>
              </w:rPr>
            </w:pPr>
          </w:p>
          <w:p w14:paraId="1C4DC05C">
            <w:pPr>
              <w:widowControl/>
              <w:jc w:val="center"/>
              <w:textAlignment w:val="center"/>
              <w:rPr>
                <w:rFonts w:ascii="宋体" w:hAnsi="宋体" w:cs="宋体"/>
                <w:color w:val="000000"/>
                <w:kern w:val="0"/>
                <w:sz w:val="24"/>
              </w:rPr>
            </w:pPr>
          </w:p>
          <w:p w14:paraId="553DFEA9">
            <w:pPr>
              <w:widowControl/>
              <w:jc w:val="center"/>
              <w:textAlignment w:val="center"/>
              <w:rPr>
                <w:rFonts w:ascii="宋体" w:hAnsi="宋体" w:cs="宋体"/>
                <w:color w:val="000000"/>
                <w:kern w:val="0"/>
                <w:sz w:val="24"/>
              </w:rPr>
            </w:pPr>
          </w:p>
          <w:p w14:paraId="6D81A2DC">
            <w:pPr>
              <w:widowControl/>
              <w:jc w:val="center"/>
              <w:textAlignment w:val="center"/>
              <w:rPr>
                <w:rFonts w:ascii="宋体" w:hAnsi="宋体" w:cs="宋体"/>
                <w:color w:val="000000"/>
                <w:kern w:val="0"/>
                <w:sz w:val="24"/>
              </w:rPr>
            </w:pPr>
          </w:p>
          <w:p w14:paraId="76BD95D5">
            <w:pPr>
              <w:widowControl/>
              <w:jc w:val="center"/>
              <w:textAlignment w:val="center"/>
              <w:rPr>
                <w:rFonts w:ascii="宋体" w:hAnsi="宋体" w:cs="宋体"/>
                <w:color w:val="000000"/>
                <w:kern w:val="0"/>
                <w:sz w:val="24"/>
              </w:rPr>
            </w:pPr>
          </w:p>
          <w:p w14:paraId="75796270">
            <w:pPr>
              <w:widowControl/>
              <w:jc w:val="center"/>
              <w:textAlignment w:val="center"/>
              <w:rPr>
                <w:rFonts w:ascii="宋体" w:hAnsi="宋体" w:cs="宋体"/>
                <w:color w:val="000000"/>
                <w:kern w:val="0"/>
                <w:sz w:val="24"/>
              </w:rPr>
            </w:pPr>
          </w:p>
          <w:p w14:paraId="5DADAE84">
            <w:pPr>
              <w:widowControl/>
              <w:jc w:val="center"/>
              <w:textAlignment w:val="center"/>
              <w:rPr>
                <w:rFonts w:ascii="宋体" w:hAnsi="宋体" w:cs="宋体"/>
                <w:color w:val="000000"/>
                <w:kern w:val="0"/>
                <w:sz w:val="24"/>
              </w:rPr>
            </w:pPr>
          </w:p>
          <w:p w14:paraId="753EE94B">
            <w:pPr>
              <w:widowControl/>
              <w:jc w:val="center"/>
              <w:textAlignment w:val="center"/>
              <w:rPr>
                <w:rFonts w:ascii="宋体" w:hAnsi="宋体" w:cs="宋体"/>
                <w:color w:val="000000"/>
                <w:kern w:val="0"/>
                <w:sz w:val="24"/>
              </w:rPr>
            </w:pPr>
          </w:p>
          <w:p w14:paraId="1F7246C5">
            <w:pPr>
              <w:widowControl/>
              <w:jc w:val="center"/>
              <w:textAlignment w:val="center"/>
              <w:rPr>
                <w:rFonts w:ascii="宋体"/>
                <w:sz w:val="18"/>
              </w:rPr>
            </w:pPr>
          </w:p>
        </w:tc>
        <w:tc>
          <w:tcPr>
            <w:tcW w:w="1237" w:type="dxa"/>
            <w:vMerge w:val="restart"/>
            <w:vAlign w:val="center"/>
          </w:tcPr>
          <w:p w14:paraId="3662AA81">
            <w:pPr>
              <w:widowControl/>
              <w:jc w:val="center"/>
              <w:textAlignment w:val="center"/>
              <w:rPr>
                <w:rFonts w:ascii="宋体" w:hAnsi="宋体" w:cs="宋体"/>
                <w:color w:val="000000"/>
                <w:kern w:val="0"/>
                <w:sz w:val="24"/>
              </w:rPr>
            </w:pPr>
          </w:p>
          <w:p w14:paraId="333C8D57">
            <w:pPr>
              <w:widowControl/>
              <w:jc w:val="center"/>
              <w:textAlignment w:val="center"/>
              <w:rPr>
                <w:rFonts w:ascii="宋体" w:hAnsi="宋体" w:cs="宋体"/>
                <w:color w:val="000000"/>
                <w:kern w:val="0"/>
                <w:sz w:val="24"/>
              </w:rPr>
            </w:pPr>
          </w:p>
          <w:p w14:paraId="35DA32AC">
            <w:pPr>
              <w:widowControl/>
              <w:jc w:val="center"/>
              <w:textAlignment w:val="center"/>
              <w:rPr>
                <w:rFonts w:ascii="宋体" w:hAnsi="宋体" w:cs="宋体"/>
                <w:color w:val="000000"/>
                <w:kern w:val="0"/>
                <w:sz w:val="24"/>
              </w:rPr>
            </w:pPr>
          </w:p>
          <w:p w14:paraId="14F3B34E">
            <w:pPr>
              <w:widowControl/>
              <w:jc w:val="center"/>
              <w:textAlignment w:val="center"/>
              <w:rPr>
                <w:rFonts w:ascii="宋体" w:hAnsi="宋体" w:cs="宋体"/>
                <w:color w:val="000000"/>
                <w:kern w:val="0"/>
                <w:sz w:val="24"/>
              </w:rPr>
            </w:pPr>
          </w:p>
          <w:p w14:paraId="6CD23A12">
            <w:pPr>
              <w:widowControl/>
              <w:jc w:val="center"/>
              <w:textAlignment w:val="center"/>
              <w:rPr>
                <w:rFonts w:ascii="宋体" w:hAnsi="宋体" w:cs="宋体"/>
                <w:color w:val="000000"/>
                <w:kern w:val="0"/>
                <w:sz w:val="24"/>
              </w:rPr>
            </w:pPr>
          </w:p>
          <w:p w14:paraId="3E27EE28">
            <w:pPr>
              <w:widowControl/>
              <w:jc w:val="center"/>
              <w:textAlignment w:val="center"/>
              <w:rPr>
                <w:rFonts w:ascii="宋体" w:hAnsi="宋体" w:cs="宋体"/>
                <w:color w:val="000000"/>
                <w:kern w:val="0"/>
                <w:sz w:val="24"/>
              </w:rPr>
            </w:pPr>
          </w:p>
          <w:p w14:paraId="72E40C0E">
            <w:pPr>
              <w:widowControl/>
              <w:jc w:val="center"/>
              <w:textAlignment w:val="center"/>
              <w:rPr>
                <w:rFonts w:ascii="宋体" w:hAnsi="宋体" w:cs="宋体"/>
                <w:color w:val="000000"/>
                <w:kern w:val="0"/>
                <w:sz w:val="24"/>
              </w:rPr>
            </w:pPr>
          </w:p>
          <w:p w14:paraId="655A6DBA">
            <w:pPr>
              <w:widowControl/>
              <w:textAlignment w:val="center"/>
              <w:rPr>
                <w:rFonts w:ascii="宋体" w:hAnsi="宋体" w:cs="宋体"/>
                <w:color w:val="000000"/>
                <w:kern w:val="0"/>
                <w:sz w:val="24"/>
              </w:rPr>
            </w:pPr>
          </w:p>
          <w:p w14:paraId="5603CFAB">
            <w:pPr>
              <w:widowControl/>
              <w:jc w:val="center"/>
              <w:textAlignment w:val="center"/>
              <w:rPr>
                <w:rFonts w:ascii="宋体" w:hAnsi="宋体" w:cs="宋体"/>
                <w:color w:val="000000"/>
                <w:kern w:val="0"/>
                <w:sz w:val="24"/>
              </w:rPr>
            </w:pPr>
          </w:p>
          <w:p w14:paraId="468242AD">
            <w:pPr>
              <w:widowControl/>
              <w:jc w:val="center"/>
              <w:textAlignment w:val="center"/>
              <w:rPr>
                <w:rFonts w:ascii="宋体" w:hAnsi="宋体" w:cs="宋体"/>
                <w:color w:val="000000"/>
                <w:kern w:val="0"/>
                <w:sz w:val="24"/>
              </w:rPr>
            </w:pPr>
          </w:p>
          <w:p w14:paraId="1B6E7DCC">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741D64D0">
            <w:pPr>
              <w:widowControl/>
              <w:jc w:val="center"/>
              <w:textAlignment w:val="center"/>
              <w:rPr>
                <w:rFonts w:ascii="宋体" w:hAnsi="宋体" w:cs="宋体"/>
                <w:color w:val="000000"/>
                <w:kern w:val="0"/>
                <w:sz w:val="24"/>
              </w:rPr>
            </w:pPr>
          </w:p>
          <w:p w14:paraId="29625851">
            <w:pPr>
              <w:widowControl/>
              <w:jc w:val="center"/>
              <w:textAlignment w:val="center"/>
              <w:rPr>
                <w:rFonts w:ascii="宋体" w:hAnsi="宋体" w:cs="宋体"/>
                <w:color w:val="000000"/>
                <w:kern w:val="0"/>
                <w:sz w:val="24"/>
              </w:rPr>
            </w:pPr>
          </w:p>
          <w:p w14:paraId="493CD2AE">
            <w:pPr>
              <w:widowControl/>
              <w:jc w:val="center"/>
              <w:textAlignment w:val="center"/>
              <w:rPr>
                <w:rFonts w:ascii="宋体" w:hAnsi="宋体" w:cs="宋体"/>
                <w:color w:val="000000"/>
                <w:kern w:val="0"/>
                <w:sz w:val="24"/>
              </w:rPr>
            </w:pPr>
          </w:p>
          <w:p w14:paraId="1468966E">
            <w:pPr>
              <w:widowControl/>
              <w:jc w:val="center"/>
              <w:textAlignment w:val="center"/>
              <w:rPr>
                <w:rFonts w:ascii="宋体" w:hAnsi="宋体" w:cs="宋体"/>
                <w:color w:val="000000"/>
                <w:kern w:val="0"/>
                <w:sz w:val="24"/>
              </w:rPr>
            </w:pPr>
          </w:p>
          <w:p w14:paraId="30168C0D">
            <w:pPr>
              <w:widowControl/>
              <w:jc w:val="center"/>
              <w:textAlignment w:val="center"/>
              <w:rPr>
                <w:rFonts w:ascii="宋体"/>
                <w:sz w:val="18"/>
              </w:rPr>
            </w:pPr>
          </w:p>
        </w:tc>
        <w:tc>
          <w:tcPr>
            <w:tcW w:w="1297" w:type="dxa"/>
            <w:vMerge w:val="restart"/>
            <w:vAlign w:val="center"/>
          </w:tcPr>
          <w:p w14:paraId="508393F9">
            <w:pPr>
              <w:widowControl/>
              <w:jc w:val="center"/>
              <w:textAlignment w:val="center"/>
              <w:rPr>
                <w:rFonts w:ascii="宋体" w:hAnsi="宋体" w:cs="宋体"/>
                <w:color w:val="000000"/>
                <w:kern w:val="0"/>
                <w:sz w:val="24"/>
              </w:rPr>
            </w:pPr>
          </w:p>
          <w:p w14:paraId="25E0C242">
            <w:pPr>
              <w:widowControl/>
              <w:jc w:val="center"/>
              <w:textAlignment w:val="center"/>
              <w:rPr>
                <w:rFonts w:ascii="宋体" w:hAnsi="宋体" w:cs="宋体"/>
                <w:color w:val="000000"/>
                <w:kern w:val="0"/>
                <w:sz w:val="24"/>
              </w:rPr>
            </w:pPr>
          </w:p>
          <w:p w14:paraId="6A3B798A">
            <w:pPr>
              <w:widowControl/>
              <w:jc w:val="center"/>
              <w:textAlignment w:val="center"/>
              <w:rPr>
                <w:rFonts w:ascii="宋体" w:hAnsi="宋体" w:cs="宋体"/>
                <w:color w:val="000000"/>
                <w:kern w:val="0"/>
                <w:sz w:val="24"/>
              </w:rPr>
            </w:pPr>
          </w:p>
          <w:p w14:paraId="3476CD21">
            <w:pPr>
              <w:widowControl/>
              <w:jc w:val="center"/>
              <w:textAlignment w:val="center"/>
              <w:rPr>
                <w:rFonts w:ascii="宋体" w:hAnsi="宋体" w:cs="宋体"/>
                <w:color w:val="000000"/>
                <w:kern w:val="0"/>
                <w:sz w:val="24"/>
              </w:rPr>
            </w:pPr>
          </w:p>
          <w:p w14:paraId="39D0A7E8">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812690C">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14:paraId="44EC8628">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50643806">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14:paraId="6B16CF0F">
            <w:pPr>
              <w:rPr>
                <w:rFonts w:ascii="宋体"/>
                <w:sz w:val="18"/>
              </w:rPr>
            </w:pPr>
          </w:p>
        </w:tc>
        <w:tc>
          <w:tcPr>
            <w:tcW w:w="1256" w:type="dxa"/>
            <w:vAlign w:val="center"/>
          </w:tcPr>
          <w:p w14:paraId="7102339D">
            <w:pPr>
              <w:rPr>
                <w:rFonts w:ascii="宋体"/>
                <w:sz w:val="18"/>
              </w:rPr>
            </w:pPr>
          </w:p>
        </w:tc>
        <w:tc>
          <w:tcPr>
            <w:tcW w:w="1298" w:type="dxa"/>
            <w:vAlign w:val="center"/>
          </w:tcPr>
          <w:p w14:paraId="22CA5F20">
            <w:pPr>
              <w:rPr>
                <w:rFonts w:ascii="宋体"/>
                <w:sz w:val="18"/>
              </w:rPr>
            </w:pPr>
          </w:p>
        </w:tc>
      </w:tr>
      <w:tr w14:paraId="1E46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241" w:type="dxa"/>
            <w:vMerge w:val="continue"/>
          </w:tcPr>
          <w:p w14:paraId="02067068">
            <w:pPr>
              <w:pStyle w:val="41"/>
              <w:rPr>
                <w:szCs w:val="18"/>
              </w:rPr>
            </w:pPr>
          </w:p>
        </w:tc>
        <w:tc>
          <w:tcPr>
            <w:tcW w:w="1237" w:type="dxa"/>
            <w:vMerge w:val="continue"/>
          </w:tcPr>
          <w:p w14:paraId="0EDA1DEC">
            <w:pPr>
              <w:pStyle w:val="41"/>
              <w:rPr>
                <w:szCs w:val="18"/>
              </w:rPr>
            </w:pPr>
          </w:p>
        </w:tc>
        <w:tc>
          <w:tcPr>
            <w:tcW w:w="1297" w:type="dxa"/>
            <w:vMerge w:val="continue"/>
          </w:tcPr>
          <w:p w14:paraId="41F68856">
            <w:pPr>
              <w:pStyle w:val="41"/>
              <w:rPr>
                <w:szCs w:val="18"/>
              </w:rPr>
            </w:pPr>
          </w:p>
        </w:tc>
        <w:tc>
          <w:tcPr>
            <w:tcW w:w="790" w:type="dxa"/>
            <w:vAlign w:val="center"/>
          </w:tcPr>
          <w:p w14:paraId="4DBD0130">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14:paraId="0DF9BA3D">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01E1BDE">
            <w:pPr>
              <w:widowControl/>
              <w:jc w:val="left"/>
              <w:textAlignment w:val="center"/>
              <w:rPr>
                <w:rFonts w:ascii="宋体"/>
                <w:sz w:val="24"/>
              </w:rPr>
            </w:pPr>
            <w:r>
              <w:rPr>
                <w:rFonts w:hint="eastAsia" w:ascii="宋体" w:hAnsi="宋体" w:cs="宋体"/>
                <w:color w:val="000000"/>
                <w:kern w:val="0"/>
                <w:sz w:val="24"/>
              </w:rPr>
              <w:t>□登记证书正本有专人保管，且证书正本悬挂于办公场所，使用规范（5分）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□登记证书正本无专人保管，证书正本未悬挂于办公场所，或未规范使用（0分） </w:t>
            </w:r>
          </w:p>
        </w:tc>
        <w:tc>
          <w:tcPr>
            <w:tcW w:w="994" w:type="dxa"/>
            <w:vAlign w:val="center"/>
          </w:tcPr>
          <w:p w14:paraId="4BA3BC01">
            <w:pPr>
              <w:rPr>
                <w:rFonts w:ascii="宋体"/>
                <w:sz w:val="18"/>
              </w:rPr>
            </w:pPr>
          </w:p>
        </w:tc>
        <w:tc>
          <w:tcPr>
            <w:tcW w:w="1256" w:type="dxa"/>
            <w:vAlign w:val="center"/>
          </w:tcPr>
          <w:p w14:paraId="7D7ADBF7">
            <w:pPr>
              <w:rPr>
                <w:rFonts w:ascii="宋体"/>
                <w:sz w:val="18"/>
              </w:rPr>
            </w:pPr>
          </w:p>
        </w:tc>
        <w:tc>
          <w:tcPr>
            <w:tcW w:w="1298" w:type="dxa"/>
            <w:vAlign w:val="center"/>
          </w:tcPr>
          <w:p w14:paraId="17D02477">
            <w:pPr>
              <w:rPr>
                <w:rFonts w:ascii="宋体"/>
                <w:sz w:val="18"/>
              </w:rPr>
            </w:pPr>
          </w:p>
        </w:tc>
      </w:tr>
      <w:tr w14:paraId="38EA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1" w:type="dxa"/>
            <w:vMerge w:val="continue"/>
          </w:tcPr>
          <w:p w14:paraId="2CF1EE97">
            <w:pPr>
              <w:pStyle w:val="41"/>
              <w:rPr>
                <w:szCs w:val="18"/>
              </w:rPr>
            </w:pPr>
          </w:p>
        </w:tc>
        <w:tc>
          <w:tcPr>
            <w:tcW w:w="1237" w:type="dxa"/>
            <w:vMerge w:val="continue"/>
          </w:tcPr>
          <w:p w14:paraId="1BD3F79A">
            <w:pPr>
              <w:pStyle w:val="41"/>
              <w:rPr>
                <w:szCs w:val="18"/>
              </w:rPr>
            </w:pPr>
          </w:p>
        </w:tc>
        <w:tc>
          <w:tcPr>
            <w:tcW w:w="1297" w:type="dxa"/>
            <w:vMerge w:val="continue"/>
          </w:tcPr>
          <w:p w14:paraId="3CA34C0B">
            <w:pPr>
              <w:pStyle w:val="41"/>
              <w:rPr>
                <w:szCs w:val="18"/>
              </w:rPr>
            </w:pPr>
          </w:p>
        </w:tc>
        <w:tc>
          <w:tcPr>
            <w:tcW w:w="790" w:type="dxa"/>
            <w:vAlign w:val="center"/>
          </w:tcPr>
          <w:p w14:paraId="45F8125C">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14:paraId="5B8B9B32">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14:paraId="10526881">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14:paraId="72ED2491">
            <w:pPr>
              <w:rPr>
                <w:rFonts w:ascii="宋体"/>
                <w:sz w:val="18"/>
              </w:rPr>
            </w:pPr>
          </w:p>
        </w:tc>
        <w:tc>
          <w:tcPr>
            <w:tcW w:w="1256" w:type="dxa"/>
            <w:vAlign w:val="center"/>
          </w:tcPr>
          <w:p w14:paraId="510134A1">
            <w:pPr>
              <w:rPr>
                <w:rFonts w:ascii="宋体"/>
                <w:sz w:val="18"/>
              </w:rPr>
            </w:pPr>
          </w:p>
        </w:tc>
        <w:tc>
          <w:tcPr>
            <w:tcW w:w="1298" w:type="dxa"/>
            <w:vAlign w:val="center"/>
          </w:tcPr>
          <w:p w14:paraId="3BDC35C6">
            <w:pPr>
              <w:rPr>
                <w:rFonts w:ascii="宋体"/>
                <w:sz w:val="18"/>
              </w:rPr>
            </w:pPr>
          </w:p>
        </w:tc>
      </w:tr>
      <w:tr w14:paraId="53A8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241" w:type="dxa"/>
            <w:vMerge w:val="continue"/>
          </w:tcPr>
          <w:p w14:paraId="73E33B4A">
            <w:pPr>
              <w:pStyle w:val="41"/>
              <w:rPr>
                <w:szCs w:val="18"/>
              </w:rPr>
            </w:pPr>
          </w:p>
        </w:tc>
        <w:tc>
          <w:tcPr>
            <w:tcW w:w="1237" w:type="dxa"/>
            <w:vMerge w:val="continue"/>
            <w:vAlign w:val="center"/>
          </w:tcPr>
          <w:p w14:paraId="404A0086">
            <w:pPr>
              <w:jc w:val="center"/>
              <w:rPr>
                <w:rFonts w:ascii="宋体"/>
                <w:sz w:val="18"/>
              </w:rPr>
            </w:pPr>
          </w:p>
        </w:tc>
        <w:tc>
          <w:tcPr>
            <w:tcW w:w="1297" w:type="dxa"/>
            <w:vMerge w:val="restart"/>
            <w:vAlign w:val="center"/>
          </w:tcPr>
          <w:p w14:paraId="093C7937">
            <w:pPr>
              <w:widowControl/>
              <w:jc w:val="center"/>
              <w:textAlignment w:val="center"/>
              <w:rPr>
                <w:rFonts w:ascii="宋体" w:hAnsi="宋体" w:cs="宋体"/>
                <w:color w:val="000000"/>
                <w:kern w:val="0"/>
                <w:sz w:val="24"/>
              </w:rPr>
            </w:pPr>
          </w:p>
          <w:p w14:paraId="51FDC7CF">
            <w:pPr>
              <w:widowControl/>
              <w:jc w:val="center"/>
              <w:textAlignment w:val="center"/>
              <w:rPr>
                <w:rFonts w:ascii="宋体" w:hAnsi="宋体" w:cs="宋体"/>
                <w:color w:val="000000"/>
                <w:kern w:val="0"/>
                <w:sz w:val="24"/>
              </w:rPr>
            </w:pPr>
          </w:p>
          <w:p w14:paraId="461DC8AC">
            <w:pPr>
              <w:widowControl/>
              <w:jc w:val="center"/>
              <w:textAlignment w:val="center"/>
              <w:rPr>
                <w:rFonts w:ascii="宋体" w:hAnsi="宋体" w:cs="宋体"/>
                <w:color w:val="000000"/>
                <w:kern w:val="0"/>
                <w:sz w:val="24"/>
              </w:rPr>
            </w:pPr>
          </w:p>
          <w:p w14:paraId="150DA2CB">
            <w:pPr>
              <w:widowControl/>
              <w:textAlignment w:val="center"/>
              <w:rPr>
                <w:rFonts w:ascii="宋体" w:hAnsi="宋体" w:cs="宋体"/>
                <w:color w:val="000000"/>
                <w:kern w:val="0"/>
                <w:sz w:val="24"/>
              </w:rPr>
            </w:pPr>
          </w:p>
          <w:p w14:paraId="53EC13A0">
            <w:pPr>
              <w:widowControl/>
              <w:jc w:val="center"/>
              <w:textAlignment w:val="center"/>
              <w:rPr>
                <w:rFonts w:ascii="宋体" w:hAnsi="宋体" w:cs="宋体"/>
                <w:color w:val="000000"/>
                <w:kern w:val="0"/>
                <w:sz w:val="24"/>
              </w:rPr>
            </w:pPr>
          </w:p>
          <w:p w14:paraId="22B966D5">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69269729">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14:paraId="508DC203">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vAlign w:val="center"/>
          </w:tcPr>
          <w:p w14:paraId="420DE4FD">
            <w:pPr>
              <w:widowControl/>
              <w:jc w:val="left"/>
              <w:textAlignment w:val="center"/>
              <w:rPr>
                <w:rFonts w:ascii="宋体"/>
                <w:sz w:val="24"/>
              </w:rPr>
            </w:pPr>
            <w:r>
              <w:rPr>
                <w:rFonts w:hint="eastAsia" w:ascii="宋体" w:hAnsi="宋体" w:cs="宋体"/>
                <w:color w:val="000000"/>
                <w:kern w:val="0"/>
                <w:sz w:val="24"/>
              </w:rPr>
              <w:t>□办公面积50平米及以上(5分)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□办公面积30平米及以上(3分)                                                                                                   □办公面积30平米以下(2分)                                                              □无办公场所（0分）</w:t>
            </w:r>
          </w:p>
        </w:tc>
        <w:tc>
          <w:tcPr>
            <w:tcW w:w="994" w:type="dxa"/>
          </w:tcPr>
          <w:p w14:paraId="2AC1EA01">
            <w:pPr>
              <w:pStyle w:val="41"/>
              <w:rPr>
                <w:szCs w:val="18"/>
              </w:rPr>
            </w:pPr>
          </w:p>
        </w:tc>
        <w:tc>
          <w:tcPr>
            <w:tcW w:w="1256" w:type="dxa"/>
          </w:tcPr>
          <w:p w14:paraId="10511317">
            <w:pPr>
              <w:pStyle w:val="41"/>
              <w:rPr>
                <w:szCs w:val="18"/>
              </w:rPr>
            </w:pPr>
          </w:p>
        </w:tc>
        <w:tc>
          <w:tcPr>
            <w:tcW w:w="1298" w:type="dxa"/>
          </w:tcPr>
          <w:p w14:paraId="4E0CECE3">
            <w:pPr>
              <w:pStyle w:val="41"/>
              <w:rPr>
                <w:szCs w:val="18"/>
              </w:rPr>
            </w:pPr>
          </w:p>
        </w:tc>
      </w:tr>
      <w:tr w14:paraId="7717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41" w:type="dxa"/>
            <w:vMerge w:val="continue"/>
          </w:tcPr>
          <w:p w14:paraId="28C6041C">
            <w:pPr>
              <w:pStyle w:val="41"/>
              <w:rPr>
                <w:szCs w:val="18"/>
              </w:rPr>
            </w:pPr>
          </w:p>
        </w:tc>
        <w:tc>
          <w:tcPr>
            <w:tcW w:w="1237" w:type="dxa"/>
            <w:vMerge w:val="continue"/>
          </w:tcPr>
          <w:p w14:paraId="2FD784CB">
            <w:pPr>
              <w:pStyle w:val="41"/>
              <w:rPr>
                <w:szCs w:val="18"/>
              </w:rPr>
            </w:pPr>
          </w:p>
        </w:tc>
        <w:tc>
          <w:tcPr>
            <w:tcW w:w="1297" w:type="dxa"/>
            <w:vMerge w:val="continue"/>
          </w:tcPr>
          <w:p w14:paraId="6A91180F">
            <w:pPr>
              <w:pStyle w:val="41"/>
              <w:rPr>
                <w:szCs w:val="18"/>
              </w:rPr>
            </w:pPr>
          </w:p>
        </w:tc>
        <w:tc>
          <w:tcPr>
            <w:tcW w:w="790" w:type="dxa"/>
            <w:vAlign w:val="center"/>
          </w:tcPr>
          <w:p w14:paraId="1D598AD7">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14:paraId="6541A3AA">
            <w:pPr>
              <w:widowControl/>
              <w:jc w:val="center"/>
              <w:textAlignment w:val="center"/>
              <w:rPr>
                <w:rFonts w:ascii="宋体"/>
                <w:sz w:val="18"/>
              </w:rPr>
            </w:pPr>
            <w:r>
              <w:rPr>
                <w:rFonts w:hint="eastAsia" w:ascii="宋体" w:hAnsi="宋体" w:cs="宋体"/>
                <w:color w:val="000000"/>
                <w:kern w:val="0"/>
                <w:sz w:val="24"/>
              </w:rPr>
              <w:t>办公用房      （3分）</w:t>
            </w:r>
          </w:p>
        </w:tc>
        <w:tc>
          <w:tcPr>
            <w:tcW w:w="5189" w:type="dxa"/>
            <w:vAlign w:val="center"/>
          </w:tcPr>
          <w:p w14:paraId="2C984DC0">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p>
        </w:tc>
        <w:tc>
          <w:tcPr>
            <w:tcW w:w="994" w:type="dxa"/>
          </w:tcPr>
          <w:p w14:paraId="20283C39">
            <w:pPr>
              <w:pStyle w:val="41"/>
              <w:rPr>
                <w:szCs w:val="18"/>
              </w:rPr>
            </w:pPr>
          </w:p>
        </w:tc>
        <w:tc>
          <w:tcPr>
            <w:tcW w:w="1256" w:type="dxa"/>
          </w:tcPr>
          <w:p w14:paraId="747F64FF">
            <w:pPr>
              <w:pStyle w:val="41"/>
              <w:rPr>
                <w:szCs w:val="18"/>
              </w:rPr>
            </w:pPr>
          </w:p>
        </w:tc>
        <w:tc>
          <w:tcPr>
            <w:tcW w:w="1298" w:type="dxa"/>
          </w:tcPr>
          <w:p w14:paraId="7F6622B6">
            <w:pPr>
              <w:pStyle w:val="41"/>
              <w:rPr>
                <w:szCs w:val="18"/>
              </w:rPr>
            </w:pPr>
          </w:p>
        </w:tc>
      </w:tr>
      <w:tr w14:paraId="00C3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69B60FD">
            <w:pPr>
              <w:pStyle w:val="41"/>
              <w:ind w:firstLine="0" w:firstLineChars="0"/>
              <w:rPr>
                <w:szCs w:val="18"/>
              </w:rPr>
            </w:pPr>
          </w:p>
        </w:tc>
        <w:tc>
          <w:tcPr>
            <w:tcW w:w="1237" w:type="dxa"/>
            <w:vMerge w:val="continue"/>
          </w:tcPr>
          <w:p w14:paraId="5DD1CE12">
            <w:pPr>
              <w:pStyle w:val="41"/>
              <w:ind w:firstLine="0" w:firstLineChars="0"/>
              <w:rPr>
                <w:szCs w:val="18"/>
              </w:rPr>
            </w:pPr>
          </w:p>
        </w:tc>
        <w:tc>
          <w:tcPr>
            <w:tcW w:w="1297" w:type="dxa"/>
            <w:vMerge w:val="continue"/>
          </w:tcPr>
          <w:p w14:paraId="776ACDF1">
            <w:pPr>
              <w:pStyle w:val="41"/>
              <w:rPr>
                <w:szCs w:val="18"/>
              </w:rPr>
            </w:pPr>
          </w:p>
        </w:tc>
        <w:tc>
          <w:tcPr>
            <w:tcW w:w="790" w:type="dxa"/>
            <w:vAlign w:val="center"/>
          </w:tcPr>
          <w:p w14:paraId="14E915D2">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14:paraId="1B06ECB5">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47F1AE49">
            <w:pPr>
              <w:widowControl/>
              <w:jc w:val="left"/>
              <w:textAlignment w:val="center"/>
              <w:rPr>
                <w:rFonts w:ascii="宋体"/>
                <w:sz w:val="24"/>
              </w:rPr>
            </w:pPr>
            <w:r>
              <w:rPr>
                <w:rFonts w:hint="eastAsia" w:ascii="宋体" w:hAnsi="宋体" w:cs="宋体"/>
                <w:color w:val="000000"/>
                <w:kern w:val="0"/>
                <w:sz w:val="24"/>
              </w:rPr>
              <w:t xml:space="preserve">□有电脑、打印机、复印机等办公设备（3分）                                                                                                                            </w:t>
            </w:r>
            <w:r>
              <w:rPr>
                <w:rFonts w:hint="eastAsia" w:ascii="宋体" w:hAnsi="宋体" w:cs="宋体"/>
                <w:b/>
                <w:color w:val="000000"/>
                <w:kern w:val="0"/>
                <w:sz w:val="24"/>
              </w:rPr>
              <w:t>注：每专职工作人员必须有一台电脑，否则此项不得分；其余每样1分。</w:t>
            </w:r>
          </w:p>
        </w:tc>
        <w:tc>
          <w:tcPr>
            <w:tcW w:w="994" w:type="dxa"/>
          </w:tcPr>
          <w:p w14:paraId="46548245">
            <w:pPr>
              <w:pStyle w:val="41"/>
              <w:rPr>
                <w:szCs w:val="18"/>
              </w:rPr>
            </w:pPr>
          </w:p>
        </w:tc>
        <w:tc>
          <w:tcPr>
            <w:tcW w:w="1256" w:type="dxa"/>
          </w:tcPr>
          <w:p w14:paraId="12BEC5D2">
            <w:pPr>
              <w:pStyle w:val="41"/>
              <w:rPr>
                <w:szCs w:val="18"/>
              </w:rPr>
            </w:pPr>
          </w:p>
        </w:tc>
        <w:tc>
          <w:tcPr>
            <w:tcW w:w="1298" w:type="dxa"/>
          </w:tcPr>
          <w:p w14:paraId="52B4AD59">
            <w:pPr>
              <w:pStyle w:val="41"/>
              <w:rPr>
                <w:szCs w:val="18"/>
              </w:rPr>
            </w:pPr>
          </w:p>
        </w:tc>
      </w:tr>
      <w:tr w14:paraId="1987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9D9FF51">
            <w:pPr>
              <w:pStyle w:val="41"/>
              <w:ind w:firstLine="0" w:firstLineChars="0"/>
              <w:rPr>
                <w:szCs w:val="18"/>
              </w:rPr>
            </w:pPr>
          </w:p>
        </w:tc>
        <w:tc>
          <w:tcPr>
            <w:tcW w:w="1237" w:type="dxa"/>
            <w:vMerge w:val="restart"/>
            <w:vAlign w:val="center"/>
          </w:tcPr>
          <w:p w14:paraId="34BA4728">
            <w:pPr>
              <w:widowControl/>
              <w:jc w:val="center"/>
              <w:textAlignment w:val="center"/>
              <w:rPr>
                <w:rFonts w:ascii="宋体" w:hAnsi="宋体" w:cs="宋体"/>
                <w:color w:val="000000"/>
                <w:kern w:val="0"/>
                <w:sz w:val="24"/>
              </w:rPr>
            </w:pPr>
          </w:p>
          <w:p w14:paraId="2B355EB2">
            <w:pPr>
              <w:widowControl/>
              <w:jc w:val="center"/>
              <w:textAlignment w:val="center"/>
              <w:rPr>
                <w:rFonts w:ascii="宋体" w:hAnsi="宋体" w:cs="宋体"/>
                <w:color w:val="000000"/>
                <w:kern w:val="0"/>
                <w:sz w:val="24"/>
              </w:rPr>
            </w:pPr>
          </w:p>
          <w:p w14:paraId="78D0D816">
            <w:pPr>
              <w:widowControl/>
              <w:textAlignment w:val="center"/>
              <w:rPr>
                <w:rFonts w:ascii="宋体" w:hAnsi="宋体" w:cs="宋体"/>
                <w:color w:val="000000"/>
                <w:kern w:val="0"/>
                <w:sz w:val="24"/>
              </w:rPr>
            </w:pPr>
          </w:p>
          <w:p w14:paraId="63BF5AC4">
            <w:pPr>
              <w:widowControl/>
              <w:jc w:val="center"/>
              <w:textAlignment w:val="center"/>
              <w:rPr>
                <w:rFonts w:ascii="宋体" w:hAnsi="宋体" w:cs="宋体"/>
                <w:color w:val="000000"/>
                <w:kern w:val="0"/>
                <w:sz w:val="24"/>
              </w:rPr>
            </w:pPr>
          </w:p>
          <w:p w14:paraId="3996F1E2">
            <w:pPr>
              <w:widowControl/>
              <w:jc w:val="center"/>
              <w:textAlignment w:val="center"/>
              <w:rPr>
                <w:rFonts w:ascii="宋体" w:hAnsi="宋体" w:cs="宋体"/>
                <w:color w:val="000000"/>
                <w:kern w:val="0"/>
                <w:sz w:val="24"/>
              </w:rPr>
            </w:pPr>
          </w:p>
          <w:p w14:paraId="74D5972D">
            <w:pPr>
              <w:widowControl/>
              <w:textAlignment w:val="center"/>
              <w:rPr>
                <w:rFonts w:ascii="宋体" w:hAnsi="宋体" w:cs="宋体"/>
                <w:color w:val="000000"/>
                <w:kern w:val="0"/>
                <w:sz w:val="24"/>
              </w:rPr>
            </w:pPr>
          </w:p>
          <w:p w14:paraId="3BD12343">
            <w:pPr>
              <w:widowControl/>
              <w:jc w:val="center"/>
              <w:textAlignment w:val="center"/>
              <w:rPr>
                <w:rFonts w:ascii="宋体" w:hAnsi="宋体" w:cs="宋体"/>
                <w:color w:val="000000"/>
                <w:kern w:val="0"/>
                <w:sz w:val="24"/>
              </w:rPr>
            </w:pPr>
          </w:p>
          <w:p w14:paraId="3CA5D427">
            <w:pPr>
              <w:widowControl/>
              <w:jc w:val="center"/>
              <w:textAlignment w:val="center"/>
              <w:rPr>
                <w:rFonts w:ascii="宋体"/>
                <w:sz w:val="18"/>
              </w:rPr>
            </w:pPr>
            <w:r>
              <w:rPr>
                <w:rFonts w:hint="eastAsia" w:ascii="宋体" w:hAnsi="宋体" w:cs="宋体"/>
                <w:color w:val="000000"/>
                <w:kern w:val="0"/>
                <w:sz w:val="24"/>
              </w:rPr>
              <w:t>法人资格（35分）</w:t>
            </w:r>
          </w:p>
        </w:tc>
        <w:tc>
          <w:tcPr>
            <w:tcW w:w="1297" w:type="dxa"/>
            <w:vMerge w:val="restart"/>
            <w:vAlign w:val="center"/>
          </w:tcPr>
          <w:p w14:paraId="2E0BEF0F">
            <w:pPr>
              <w:widowControl/>
              <w:jc w:val="center"/>
              <w:textAlignment w:val="center"/>
              <w:rPr>
                <w:rFonts w:ascii="宋体" w:hAnsi="宋体" w:cs="宋体"/>
                <w:color w:val="000000"/>
                <w:kern w:val="0"/>
                <w:sz w:val="24"/>
              </w:rPr>
            </w:pPr>
          </w:p>
          <w:p w14:paraId="08C10AF9">
            <w:pPr>
              <w:widowControl/>
              <w:textAlignment w:val="center"/>
              <w:rPr>
                <w:rFonts w:ascii="宋体" w:hAnsi="宋体" w:cs="宋体"/>
                <w:color w:val="000000"/>
                <w:kern w:val="0"/>
                <w:sz w:val="24"/>
              </w:rPr>
            </w:pPr>
          </w:p>
          <w:p w14:paraId="20625363">
            <w:pPr>
              <w:widowControl/>
              <w:textAlignment w:val="center"/>
              <w:rPr>
                <w:rFonts w:ascii="宋体" w:hAnsi="宋体" w:cs="宋体"/>
                <w:color w:val="000000"/>
                <w:kern w:val="0"/>
                <w:sz w:val="24"/>
              </w:rPr>
            </w:pPr>
          </w:p>
          <w:p w14:paraId="53726BED">
            <w:pPr>
              <w:widowControl/>
              <w:jc w:val="center"/>
              <w:textAlignment w:val="center"/>
              <w:rPr>
                <w:rFonts w:ascii="宋体" w:hAnsi="宋体" w:cs="宋体"/>
                <w:color w:val="000000"/>
                <w:kern w:val="0"/>
                <w:sz w:val="24"/>
              </w:rPr>
            </w:pPr>
          </w:p>
          <w:p w14:paraId="450BA993">
            <w:pPr>
              <w:widowControl/>
              <w:textAlignment w:val="center"/>
              <w:rPr>
                <w:rFonts w:ascii="宋体" w:hAnsi="宋体" w:cs="宋体"/>
                <w:color w:val="000000"/>
                <w:kern w:val="0"/>
                <w:sz w:val="24"/>
              </w:rPr>
            </w:pPr>
          </w:p>
          <w:p w14:paraId="4D4921AD">
            <w:pPr>
              <w:widowControl/>
              <w:jc w:val="center"/>
              <w:textAlignment w:val="center"/>
              <w:rPr>
                <w:rFonts w:ascii="宋体" w:hAnsi="宋体" w:cs="宋体"/>
                <w:color w:val="000000"/>
                <w:kern w:val="0"/>
                <w:sz w:val="24"/>
              </w:rPr>
            </w:pPr>
          </w:p>
          <w:p w14:paraId="3085FC74">
            <w:pPr>
              <w:widowControl/>
              <w:jc w:val="center"/>
              <w:textAlignment w:val="center"/>
              <w:rPr>
                <w:rFonts w:ascii="宋体" w:hAnsi="宋体" w:cs="宋体"/>
                <w:color w:val="000000"/>
                <w:kern w:val="0"/>
                <w:sz w:val="24"/>
              </w:rPr>
            </w:pPr>
          </w:p>
          <w:p w14:paraId="78108DDE">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法定代表人</w:t>
            </w:r>
          </w:p>
          <w:p w14:paraId="5FC59253">
            <w:pPr>
              <w:widowControl/>
              <w:jc w:val="center"/>
              <w:textAlignment w:val="center"/>
              <w:rPr>
                <w:rFonts w:ascii="宋体"/>
                <w:sz w:val="18"/>
              </w:rPr>
            </w:pPr>
            <w:r>
              <w:rPr>
                <w:rFonts w:hint="eastAsia" w:ascii="宋体" w:hAnsi="宋体" w:cs="宋体"/>
                <w:color w:val="000000"/>
                <w:kern w:val="0"/>
                <w:sz w:val="24"/>
              </w:rPr>
              <w:t>（15分）</w:t>
            </w:r>
          </w:p>
        </w:tc>
        <w:tc>
          <w:tcPr>
            <w:tcW w:w="790" w:type="dxa"/>
            <w:vAlign w:val="center"/>
          </w:tcPr>
          <w:p w14:paraId="7A834FE1">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14:paraId="15D0D96F">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任职限制条件         （5分）</w:t>
            </w:r>
          </w:p>
        </w:tc>
        <w:tc>
          <w:tcPr>
            <w:tcW w:w="5189" w:type="dxa"/>
            <w:vAlign w:val="center"/>
          </w:tcPr>
          <w:p w14:paraId="6B19CDF3">
            <w:pPr>
              <w:widowControl/>
              <w:jc w:val="left"/>
              <w:textAlignment w:val="center"/>
              <w:rPr>
                <w:rFonts w:ascii="宋体" w:hAnsi="宋体" w:cs="宋体"/>
                <w:color w:val="000000"/>
                <w:kern w:val="0"/>
                <w:sz w:val="24"/>
              </w:rPr>
            </w:pPr>
            <w:r>
              <w:rPr>
                <w:rFonts w:hint="eastAsia" w:ascii="宋体" w:hAnsi="宋体" w:cs="宋体"/>
                <w:b/>
                <w:color w:val="000000"/>
                <w:kern w:val="0"/>
                <w:sz w:val="24"/>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14:paraId="13813BC1">
            <w:pPr>
              <w:pStyle w:val="41"/>
              <w:rPr>
                <w:szCs w:val="18"/>
              </w:rPr>
            </w:pPr>
          </w:p>
        </w:tc>
        <w:tc>
          <w:tcPr>
            <w:tcW w:w="1256" w:type="dxa"/>
          </w:tcPr>
          <w:p w14:paraId="66C616BC">
            <w:pPr>
              <w:pStyle w:val="41"/>
              <w:rPr>
                <w:szCs w:val="18"/>
              </w:rPr>
            </w:pPr>
          </w:p>
        </w:tc>
        <w:tc>
          <w:tcPr>
            <w:tcW w:w="1298" w:type="dxa"/>
          </w:tcPr>
          <w:p w14:paraId="3811CA2F">
            <w:pPr>
              <w:pStyle w:val="41"/>
              <w:rPr>
                <w:szCs w:val="18"/>
              </w:rPr>
            </w:pPr>
          </w:p>
        </w:tc>
      </w:tr>
      <w:tr w14:paraId="13C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F1FFC00">
            <w:pPr>
              <w:pStyle w:val="41"/>
              <w:ind w:firstLine="0" w:firstLineChars="0"/>
              <w:rPr>
                <w:szCs w:val="18"/>
              </w:rPr>
            </w:pPr>
          </w:p>
        </w:tc>
        <w:tc>
          <w:tcPr>
            <w:tcW w:w="1237" w:type="dxa"/>
            <w:vMerge w:val="continue"/>
          </w:tcPr>
          <w:p w14:paraId="2E54D63D">
            <w:pPr>
              <w:pStyle w:val="41"/>
              <w:ind w:firstLine="0" w:firstLineChars="0"/>
              <w:rPr>
                <w:szCs w:val="18"/>
              </w:rPr>
            </w:pPr>
          </w:p>
        </w:tc>
        <w:tc>
          <w:tcPr>
            <w:tcW w:w="1297" w:type="dxa"/>
            <w:vMerge w:val="continue"/>
          </w:tcPr>
          <w:p w14:paraId="12252A4C">
            <w:pPr>
              <w:pStyle w:val="41"/>
              <w:rPr>
                <w:szCs w:val="18"/>
              </w:rPr>
            </w:pPr>
          </w:p>
        </w:tc>
        <w:tc>
          <w:tcPr>
            <w:tcW w:w="790" w:type="dxa"/>
            <w:vAlign w:val="center"/>
          </w:tcPr>
          <w:p w14:paraId="5E7D3850">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14:paraId="403530AD">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057093D">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□法定代表人未按章程规定选举产生(0分)                                                                                             </w:t>
            </w:r>
            <w:r>
              <w:rPr>
                <w:rFonts w:hint="eastAsia" w:ascii="宋体" w:hAnsi="宋体" w:cs="宋体"/>
                <w:b/>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 xml:space="preserve">注：若法定代表人未发生变更，其变更程序得满分。  </w:t>
            </w:r>
          </w:p>
        </w:tc>
        <w:tc>
          <w:tcPr>
            <w:tcW w:w="994" w:type="dxa"/>
          </w:tcPr>
          <w:p w14:paraId="1A35B14B">
            <w:pPr>
              <w:pStyle w:val="41"/>
              <w:rPr>
                <w:szCs w:val="18"/>
              </w:rPr>
            </w:pPr>
          </w:p>
        </w:tc>
        <w:tc>
          <w:tcPr>
            <w:tcW w:w="1256" w:type="dxa"/>
          </w:tcPr>
          <w:p w14:paraId="782113D0">
            <w:pPr>
              <w:pStyle w:val="41"/>
              <w:rPr>
                <w:szCs w:val="18"/>
              </w:rPr>
            </w:pPr>
          </w:p>
        </w:tc>
        <w:tc>
          <w:tcPr>
            <w:tcW w:w="1298" w:type="dxa"/>
          </w:tcPr>
          <w:p w14:paraId="71EF10C2">
            <w:pPr>
              <w:pStyle w:val="41"/>
              <w:rPr>
                <w:szCs w:val="18"/>
              </w:rPr>
            </w:pPr>
          </w:p>
        </w:tc>
      </w:tr>
      <w:tr w14:paraId="219D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55D3B58">
            <w:pPr>
              <w:pStyle w:val="41"/>
              <w:ind w:firstLine="0" w:firstLineChars="0"/>
              <w:rPr>
                <w:szCs w:val="18"/>
              </w:rPr>
            </w:pPr>
          </w:p>
        </w:tc>
        <w:tc>
          <w:tcPr>
            <w:tcW w:w="1237" w:type="dxa"/>
            <w:vMerge w:val="restart"/>
            <w:vAlign w:val="center"/>
          </w:tcPr>
          <w:p w14:paraId="5B482C6B">
            <w:pPr>
              <w:widowControl/>
              <w:jc w:val="center"/>
              <w:textAlignment w:val="center"/>
              <w:rPr>
                <w:rFonts w:ascii="宋体" w:hAnsi="宋体" w:cs="宋体"/>
                <w:color w:val="000000"/>
                <w:kern w:val="0"/>
                <w:sz w:val="24"/>
              </w:rPr>
            </w:pPr>
          </w:p>
          <w:p w14:paraId="7509E322">
            <w:pPr>
              <w:widowControl/>
              <w:jc w:val="center"/>
              <w:textAlignment w:val="center"/>
              <w:rPr>
                <w:rFonts w:ascii="宋体" w:hAnsi="宋体" w:cs="宋体"/>
                <w:color w:val="000000"/>
                <w:kern w:val="0"/>
                <w:sz w:val="24"/>
              </w:rPr>
            </w:pPr>
          </w:p>
          <w:p w14:paraId="39382651">
            <w:pPr>
              <w:widowControl/>
              <w:jc w:val="center"/>
              <w:textAlignment w:val="center"/>
              <w:rPr>
                <w:rFonts w:ascii="宋体" w:hAnsi="宋体" w:cs="宋体"/>
                <w:color w:val="000000"/>
                <w:kern w:val="0"/>
                <w:sz w:val="24"/>
              </w:rPr>
            </w:pPr>
          </w:p>
          <w:p w14:paraId="6AE1E8BD">
            <w:pPr>
              <w:widowControl/>
              <w:jc w:val="center"/>
              <w:textAlignment w:val="center"/>
              <w:rPr>
                <w:rFonts w:ascii="宋体" w:hAnsi="宋体" w:cs="宋体"/>
                <w:color w:val="000000"/>
                <w:kern w:val="0"/>
                <w:sz w:val="24"/>
              </w:rPr>
            </w:pPr>
          </w:p>
          <w:p w14:paraId="1AA7A351">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6F90C4E6">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14:paraId="343604E3">
            <w:pPr>
              <w:widowControl/>
              <w:jc w:val="center"/>
              <w:textAlignment w:val="center"/>
              <w:rPr>
                <w:rFonts w:ascii="宋体" w:hAnsi="宋体" w:cs="宋体"/>
                <w:color w:val="000000"/>
                <w:kern w:val="0"/>
                <w:sz w:val="24"/>
              </w:rPr>
            </w:pPr>
          </w:p>
          <w:p w14:paraId="09EE33B2">
            <w:pPr>
              <w:widowControl/>
              <w:jc w:val="center"/>
              <w:textAlignment w:val="center"/>
              <w:rPr>
                <w:rFonts w:ascii="宋体" w:hAnsi="宋体" w:cs="宋体"/>
                <w:color w:val="000000"/>
                <w:kern w:val="0"/>
                <w:sz w:val="24"/>
              </w:rPr>
            </w:pPr>
          </w:p>
          <w:p w14:paraId="36CCAA36">
            <w:pPr>
              <w:widowControl/>
              <w:jc w:val="center"/>
              <w:textAlignment w:val="center"/>
              <w:rPr>
                <w:rFonts w:ascii="宋体" w:hAnsi="宋体" w:cs="宋体"/>
                <w:color w:val="000000"/>
                <w:kern w:val="0"/>
                <w:sz w:val="24"/>
              </w:rPr>
            </w:pPr>
          </w:p>
          <w:p w14:paraId="7A9327B4">
            <w:pPr>
              <w:widowControl/>
              <w:jc w:val="center"/>
              <w:textAlignment w:val="center"/>
              <w:rPr>
                <w:rFonts w:ascii="宋体" w:hAnsi="宋体" w:cs="宋体"/>
                <w:color w:val="000000"/>
                <w:kern w:val="0"/>
                <w:sz w:val="24"/>
              </w:rPr>
            </w:pPr>
          </w:p>
          <w:p w14:paraId="75345913">
            <w:pPr>
              <w:widowControl/>
              <w:jc w:val="center"/>
              <w:textAlignment w:val="center"/>
              <w:rPr>
                <w:rFonts w:ascii="宋体" w:hAnsi="宋体" w:cs="宋体"/>
                <w:color w:val="000000"/>
                <w:kern w:val="0"/>
                <w:sz w:val="24"/>
              </w:rPr>
            </w:pPr>
          </w:p>
          <w:p w14:paraId="2C2FA9A3">
            <w:pPr>
              <w:widowControl/>
              <w:jc w:val="center"/>
              <w:textAlignment w:val="center"/>
              <w:rPr>
                <w:rFonts w:ascii="宋体" w:hAnsi="宋体" w:cs="宋体"/>
                <w:color w:val="000000"/>
                <w:kern w:val="0"/>
                <w:sz w:val="24"/>
              </w:rPr>
            </w:pPr>
          </w:p>
          <w:p w14:paraId="25A3ECA4">
            <w:pPr>
              <w:widowControl/>
              <w:jc w:val="center"/>
              <w:textAlignment w:val="center"/>
              <w:rPr>
                <w:rFonts w:ascii="宋体" w:hAnsi="宋体" w:cs="宋体"/>
                <w:color w:val="000000"/>
                <w:kern w:val="0"/>
                <w:sz w:val="24"/>
              </w:rPr>
            </w:pPr>
          </w:p>
          <w:p w14:paraId="213632C5">
            <w:pPr>
              <w:widowControl/>
              <w:jc w:val="center"/>
              <w:textAlignment w:val="center"/>
              <w:rPr>
                <w:rFonts w:ascii="宋体" w:hAnsi="宋体" w:cs="宋体"/>
                <w:color w:val="000000"/>
                <w:kern w:val="0"/>
                <w:sz w:val="24"/>
              </w:rPr>
            </w:pPr>
          </w:p>
          <w:p w14:paraId="5CAD1645">
            <w:pPr>
              <w:widowControl/>
              <w:jc w:val="center"/>
              <w:textAlignment w:val="center"/>
              <w:rPr>
                <w:rFonts w:ascii="宋体" w:hAnsi="宋体" w:cs="宋体"/>
                <w:color w:val="000000"/>
                <w:kern w:val="0"/>
                <w:sz w:val="24"/>
              </w:rPr>
            </w:pPr>
          </w:p>
          <w:p w14:paraId="12E53699">
            <w:pPr>
              <w:widowControl/>
              <w:jc w:val="center"/>
              <w:textAlignment w:val="center"/>
              <w:rPr>
                <w:rFonts w:ascii="宋体" w:hAnsi="宋体" w:cs="宋体"/>
                <w:color w:val="000000"/>
                <w:kern w:val="0"/>
                <w:sz w:val="24"/>
              </w:rPr>
            </w:pPr>
          </w:p>
          <w:p w14:paraId="3A4A4D46">
            <w:pPr>
              <w:widowControl/>
              <w:jc w:val="center"/>
              <w:textAlignment w:val="center"/>
              <w:rPr>
                <w:rFonts w:ascii="宋体" w:hAnsi="宋体" w:cs="宋体"/>
                <w:color w:val="000000"/>
                <w:kern w:val="0"/>
                <w:sz w:val="24"/>
              </w:rPr>
            </w:pPr>
          </w:p>
          <w:p w14:paraId="0173C5B0">
            <w:pPr>
              <w:widowControl/>
              <w:textAlignment w:val="center"/>
              <w:rPr>
                <w:rFonts w:ascii="宋体" w:hAnsi="宋体" w:cs="宋体"/>
                <w:color w:val="000000"/>
                <w:kern w:val="0"/>
                <w:sz w:val="24"/>
              </w:rPr>
            </w:pPr>
          </w:p>
          <w:p w14:paraId="4A0F1F61">
            <w:pPr>
              <w:widowControl/>
              <w:jc w:val="center"/>
              <w:textAlignment w:val="center"/>
              <w:rPr>
                <w:rFonts w:ascii="宋体" w:hAnsi="宋体" w:cs="宋体"/>
                <w:color w:val="000000"/>
                <w:kern w:val="0"/>
                <w:sz w:val="24"/>
              </w:rPr>
            </w:pPr>
          </w:p>
          <w:p w14:paraId="7BDA131B">
            <w:pPr>
              <w:widowControl/>
              <w:jc w:val="center"/>
              <w:textAlignment w:val="center"/>
              <w:rPr>
                <w:rFonts w:ascii="宋体" w:hAnsi="宋体" w:cs="宋体"/>
                <w:color w:val="000000"/>
                <w:kern w:val="0"/>
                <w:sz w:val="24"/>
              </w:rPr>
            </w:pPr>
          </w:p>
          <w:p w14:paraId="74703D00">
            <w:pPr>
              <w:widowControl/>
              <w:jc w:val="center"/>
              <w:textAlignment w:val="center"/>
              <w:rPr>
                <w:rFonts w:ascii="宋体" w:hAnsi="宋体" w:cs="宋体"/>
                <w:color w:val="000000"/>
                <w:kern w:val="0"/>
                <w:sz w:val="24"/>
              </w:rPr>
            </w:pPr>
          </w:p>
          <w:p w14:paraId="52830EDB">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707FA1A1">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14:paraId="0B3D9FA8">
            <w:pPr>
              <w:widowControl/>
              <w:jc w:val="center"/>
              <w:textAlignment w:val="center"/>
              <w:rPr>
                <w:rFonts w:ascii="宋体" w:hAnsi="宋体" w:cs="宋体"/>
                <w:color w:val="000000"/>
                <w:kern w:val="0"/>
                <w:sz w:val="24"/>
              </w:rPr>
            </w:pPr>
          </w:p>
          <w:p w14:paraId="4BA0D5C9">
            <w:pPr>
              <w:widowControl/>
              <w:jc w:val="center"/>
              <w:textAlignment w:val="center"/>
              <w:rPr>
                <w:rFonts w:ascii="宋体" w:hAnsi="宋体" w:cs="宋体"/>
                <w:color w:val="000000"/>
                <w:kern w:val="0"/>
                <w:sz w:val="24"/>
              </w:rPr>
            </w:pPr>
          </w:p>
          <w:p w14:paraId="7F56D964">
            <w:pPr>
              <w:widowControl/>
              <w:jc w:val="center"/>
              <w:textAlignment w:val="center"/>
              <w:rPr>
                <w:rFonts w:ascii="宋体" w:hAnsi="宋体" w:cs="宋体"/>
                <w:color w:val="000000"/>
                <w:kern w:val="0"/>
                <w:sz w:val="24"/>
              </w:rPr>
            </w:pPr>
          </w:p>
          <w:p w14:paraId="12D1F150">
            <w:pPr>
              <w:widowControl/>
              <w:jc w:val="center"/>
              <w:textAlignment w:val="center"/>
              <w:rPr>
                <w:rFonts w:ascii="宋体" w:hAnsi="宋体" w:cs="宋体"/>
                <w:color w:val="000000"/>
                <w:kern w:val="0"/>
                <w:sz w:val="24"/>
              </w:rPr>
            </w:pPr>
          </w:p>
          <w:p w14:paraId="78A4DF72">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14:paraId="1512FAC7">
            <w:pPr>
              <w:widowControl/>
              <w:jc w:val="center"/>
              <w:textAlignment w:val="center"/>
              <w:rPr>
                <w:rFonts w:ascii="宋体" w:hAnsi="宋体" w:cs="宋体"/>
                <w:color w:val="000000"/>
                <w:kern w:val="0"/>
                <w:sz w:val="24"/>
              </w:rPr>
            </w:pPr>
          </w:p>
          <w:p w14:paraId="5547A3AD">
            <w:pPr>
              <w:widowControl/>
              <w:jc w:val="center"/>
              <w:textAlignment w:val="center"/>
              <w:rPr>
                <w:rFonts w:ascii="宋体" w:hAnsi="宋体" w:cs="宋体"/>
                <w:color w:val="000000"/>
                <w:kern w:val="0"/>
                <w:sz w:val="24"/>
              </w:rPr>
            </w:pPr>
          </w:p>
          <w:p w14:paraId="58590AC1">
            <w:pPr>
              <w:widowControl/>
              <w:jc w:val="center"/>
              <w:textAlignment w:val="center"/>
              <w:rPr>
                <w:rFonts w:ascii="宋体" w:hAnsi="宋体" w:cs="宋体"/>
                <w:color w:val="000000"/>
                <w:kern w:val="0"/>
                <w:sz w:val="24"/>
              </w:rPr>
            </w:pPr>
          </w:p>
          <w:p w14:paraId="59913219">
            <w:pPr>
              <w:widowControl/>
              <w:jc w:val="center"/>
              <w:textAlignment w:val="center"/>
              <w:rPr>
                <w:rFonts w:ascii="宋体" w:hAnsi="宋体" w:cs="宋体"/>
                <w:color w:val="000000"/>
                <w:kern w:val="0"/>
                <w:sz w:val="24"/>
              </w:rPr>
            </w:pPr>
          </w:p>
          <w:p w14:paraId="038B217F">
            <w:pPr>
              <w:widowControl/>
              <w:jc w:val="center"/>
              <w:textAlignment w:val="center"/>
              <w:rPr>
                <w:rFonts w:ascii="宋体" w:hAnsi="宋体" w:cs="宋体"/>
                <w:color w:val="000000"/>
                <w:kern w:val="0"/>
                <w:sz w:val="24"/>
              </w:rPr>
            </w:pPr>
          </w:p>
          <w:p w14:paraId="019158E2">
            <w:pPr>
              <w:widowControl/>
              <w:jc w:val="center"/>
              <w:textAlignment w:val="center"/>
              <w:rPr>
                <w:rFonts w:ascii="宋体" w:hAnsi="宋体" w:cs="宋体"/>
                <w:color w:val="000000"/>
                <w:kern w:val="0"/>
                <w:sz w:val="24"/>
              </w:rPr>
            </w:pPr>
          </w:p>
          <w:p w14:paraId="02BDC0D9">
            <w:pPr>
              <w:widowControl/>
              <w:jc w:val="center"/>
              <w:textAlignment w:val="center"/>
              <w:rPr>
                <w:rFonts w:ascii="宋体" w:hAnsi="宋体" w:cs="宋体"/>
                <w:color w:val="000000"/>
                <w:kern w:val="0"/>
                <w:sz w:val="24"/>
              </w:rPr>
            </w:pPr>
          </w:p>
          <w:p w14:paraId="43091437">
            <w:pPr>
              <w:widowControl/>
              <w:jc w:val="center"/>
              <w:textAlignment w:val="center"/>
              <w:rPr>
                <w:rFonts w:ascii="宋体" w:hAnsi="宋体" w:cs="宋体"/>
                <w:color w:val="000000"/>
                <w:kern w:val="0"/>
                <w:sz w:val="24"/>
              </w:rPr>
            </w:pPr>
          </w:p>
          <w:p w14:paraId="5B7948CE">
            <w:pPr>
              <w:widowControl/>
              <w:jc w:val="center"/>
              <w:textAlignment w:val="center"/>
              <w:rPr>
                <w:rFonts w:ascii="宋体"/>
                <w:sz w:val="18"/>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14:paraId="03F4471D">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14:paraId="0077CE37">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6809E9C3">
            <w:pPr>
              <w:widowControl/>
              <w:jc w:val="left"/>
              <w:textAlignment w:val="center"/>
              <w:rPr>
                <w:rFonts w:ascii="宋体" w:hAnsi="宋体" w:cs="宋体"/>
                <w:color w:val="000000"/>
                <w:kern w:val="0"/>
                <w:sz w:val="24"/>
              </w:rPr>
            </w:pPr>
            <w:r>
              <w:rPr>
                <w:rFonts w:hint="eastAsia" w:ascii="宋体" w:hAnsi="宋体" w:cs="宋体"/>
                <w:color w:val="000000"/>
                <w:kern w:val="0"/>
                <w:sz w:val="24"/>
              </w:rPr>
              <w:t>□机构名称、业务范围、住所、注册资金、法定代表人、业务主管单位等变更，按规定办理变更登记手续（10分）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□机构名称、业务范围、住所、注册资金、法定代表人、业务主管单位等变更，但未按规定办理变更登记手续，少一项扣2分</w:t>
            </w:r>
            <w:r>
              <w:rPr>
                <w:rFonts w:hint="eastAsia" w:ascii="宋体" w:hAnsi="宋体" w:cs="宋体"/>
                <w:color w:val="000000"/>
                <w:kern w:val="0"/>
                <w:sz w:val="24"/>
              </w:rPr>
              <w:br w:type="textWrapping"/>
            </w:r>
            <w:r>
              <w:rPr>
                <w:rFonts w:hint="eastAsia" w:ascii="宋体" w:hAnsi="宋体" w:cs="宋体"/>
                <w:b/>
                <w:color w:val="000000"/>
                <w:kern w:val="0"/>
                <w:sz w:val="24"/>
              </w:rPr>
              <w:t>注：变更应当自业务主管单位同意之日起30日内，直接登记的自变更事项发生之日起30日内，向登记管理机关申请变更登记，正在办理过程中视为按规定办理。</w:t>
            </w:r>
            <w:r>
              <w:rPr>
                <w:rFonts w:hint="eastAsia" w:ascii="宋体" w:hAnsi="宋体" w:cs="宋体"/>
                <w:b/>
                <w:color w:val="000000"/>
                <w:kern w:val="0"/>
                <w:sz w:val="24"/>
              </w:rPr>
              <w:br w:type="textWrapping"/>
            </w:r>
            <w:r>
              <w:rPr>
                <w:rFonts w:hint="eastAsia" w:ascii="宋体" w:hAnsi="宋体" w:cs="宋体"/>
                <w:b/>
                <w:color w:val="000000"/>
                <w:kern w:val="0"/>
                <w:sz w:val="24"/>
              </w:rPr>
              <w:t>未发生变更事项得满分，上述存在一项未按规定办理变更，少一项扣2分。</w:t>
            </w:r>
          </w:p>
        </w:tc>
        <w:tc>
          <w:tcPr>
            <w:tcW w:w="994" w:type="dxa"/>
          </w:tcPr>
          <w:p w14:paraId="636826F8">
            <w:pPr>
              <w:pStyle w:val="41"/>
              <w:rPr>
                <w:szCs w:val="18"/>
              </w:rPr>
            </w:pPr>
          </w:p>
        </w:tc>
        <w:tc>
          <w:tcPr>
            <w:tcW w:w="1256" w:type="dxa"/>
          </w:tcPr>
          <w:p w14:paraId="25D15B20">
            <w:pPr>
              <w:pStyle w:val="41"/>
              <w:rPr>
                <w:szCs w:val="18"/>
              </w:rPr>
            </w:pPr>
          </w:p>
        </w:tc>
        <w:tc>
          <w:tcPr>
            <w:tcW w:w="1298" w:type="dxa"/>
          </w:tcPr>
          <w:p w14:paraId="292C3879">
            <w:pPr>
              <w:pStyle w:val="41"/>
              <w:rPr>
                <w:szCs w:val="18"/>
              </w:rPr>
            </w:pPr>
          </w:p>
        </w:tc>
      </w:tr>
      <w:tr w14:paraId="6E72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C78A1A1">
            <w:pPr>
              <w:pStyle w:val="41"/>
              <w:ind w:firstLine="0" w:firstLineChars="0"/>
              <w:rPr>
                <w:szCs w:val="18"/>
              </w:rPr>
            </w:pPr>
          </w:p>
        </w:tc>
        <w:tc>
          <w:tcPr>
            <w:tcW w:w="1237" w:type="dxa"/>
            <w:vMerge w:val="continue"/>
          </w:tcPr>
          <w:p w14:paraId="0A9DA598">
            <w:pPr>
              <w:pStyle w:val="41"/>
              <w:ind w:firstLine="0" w:firstLineChars="0"/>
              <w:rPr>
                <w:szCs w:val="18"/>
              </w:rPr>
            </w:pPr>
          </w:p>
        </w:tc>
        <w:tc>
          <w:tcPr>
            <w:tcW w:w="1297" w:type="dxa"/>
            <w:vMerge w:val="continue"/>
          </w:tcPr>
          <w:p w14:paraId="7CD608DE">
            <w:pPr>
              <w:pStyle w:val="41"/>
              <w:rPr>
                <w:szCs w:val="18"/>
              </w:rPr>
            </w:pPr>
          </w:p>
        </w:tc>
        <w:tc>
          <w:tcPr>
            <w:tcW w:w="790" w:type="dxa"/>
            <w:vAlign w:val="center"/>
          </w:tcPr>
          <w:p w14:paraId="49F5847B">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14:paraId="631DF183">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98DE5C3">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                                </w:t>
            </w:r>
          </w:p>
          <w:p w14:paraId="26E0AD67">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注：负责人指会长、监事长、副会长、秘书长。</w:t>
            </w:r>
          </w:p>
        </w:tc>
        <w:tc>
          <w:tcPr>
            <w:tcW w:w="994" w:type="dxa"/>
          </w:tcPr>
          <w:p w14:paraId="401C2DA6">
            <w:pPr>
              <w:pStyle w:val="41"/>
              <w:rPr>
                <w:szCs w:val="18"/>
              </w:rPr>
            </w:pPr>
          </w:p>
        </w:tc>
        <w:tc>
          <w:tcPr>
            <w:tcW w:w="1256" w:type="dxa"/>
          </w:tcPr>
          <w:p w14:paraId="1C28D5F8">
            <w:pPr>
              <w:pStyle w:val="41"/>
              <w:rPr>
                <w:szCs w:val="18"/>
              </w:rPr>
            </w:pPr>
          </w:p>
        </w:tc>
        <w:tc>
          <w:tcPr>
            <w:tcW w:w="1298" w:type="dxa"/>
          </w:tcPr>
          <w:p w14:paraId="4004AA2A">
            <w:pPr>
              <w:pStyle w:val="41"/>
              <w:rPr>
                <w:szCs w:val="18"/>
              </w:rPr>
            </w:pPr>
          </w:p>
        </w:tc>
      </w:tr>
      <w:tr w14:paraId="491E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41" w:type="dxa"/>
            <w:vMerge w:val="continue"/>
          </w:tcPr>
          <w:p w14:paraId="70359E28">
            <w:pPr>
              <w:pStyle w:val="41"/>
              <w:ind w:firstLine="0" w:firstLineChars="0"/>
              <w:rPr>
                <w:szCs w:val="18"/>
              </w:rPr>
            </w:pPr>
          </w:p>
        </w:tc>
        <w:tc>
          <w:tcPr>
            <w:tcW w:w="1237" w:type="dxa"/>
            <w:vMerge w:val="continue"/>
          </w:tcPr>
          <w:p w14:paraId="3A44F73B">
            <w:pPr>
              <w:pStyle w:val="41"/>
              <w:ind w:firstLine="0" w:firstLineChars="0"/>
              <w:rPr>
                <w:szCs w:val="18"/>
              </w:rPr>
            </w:pPr>
          </w:p>
        </w:tc>
        <w:tc>
          <w:tcPr>
            <w:tcW w:w="1297" w:type="dxa"/>
          </w:tcPr>
          <w:p w14:paraId="457D5759">
            <w:pPr>
              <w:pStyle w:val="41"/>
              <w:ind w:firstLine="0" w:firstLineChars="0"/>
              <w:jc w:val="center"/>
              <w:rPr>
                <w:sz w:val="24"/>
                <w:szCs w:val="24"/>
              </w:rPr>
            </w:pPr>
          </w:p>
          <w:p w14:paraId="1DDA7EEC">
            <w:pPr>
              <w:pStyle w:val="41"/>
              <w:ind w:firstLine="0" w:firstLineChars="0"/>
              <w:jc w:val="center"/>
              <w:rPr>
                <w:sz w:val="24"/>
                <w:szCs w:val="24"/>
              </w:rPr>
            </w:pPr>
          </w:p>
          <w:p w14:paraId="45F6C7E7">
            <w:pPr>
              <w:pStyle w:val="41"/>
              <w:ind w:firstLine="0" w:firstLineChars="0"/>
              <w:jc w:val="center"/>
              <w:rPr>
                <w:sz w:val="24"/>
                <w:szCs w:val="24"/>
              </w:rPr>
            </w:pPr>
          </w:p>
          <w:p w14:paraId="43C8F984">
            <w:pPr>
              <w:pStyle w:val="41"/>
              <w:ind w:firstLine="0" w:firstLineChars="0"/>
              <w:jc w:val="center"/>
              <w:rPr>
                <w:sz w:val="24"/>
                <w:szCs w:val="24"/>
              </w:rPr>
            </w:pPr>
          </w:p>
          <w:p w14:paraId="6F969795">
            <w:pPr>
              <w:pStyle w:val="41"/>
              <w:ind w:firstLine="0" w:firstLineChars="0"/>
              <w:jc w:val="center"/>
              <w:rPr>
                <w:sz w:val="24"/>
                <w:szCs w:val="24"/>
              </w:rPr>
            </w:pPr>
          </w:p>
          <w:p w14:paraId="615BD8B2">
            <w:pPr>
              <w:pStyle w:val="41"/>
              <w:ind w:firstLine="0" w:firstLineChars="0"/>
              <w:jc w:val="center"/>
              <w:rPr>
                <w:sz w:val="24"/>
                <w:szCs w:val="24"/>
              </w:rPr>
            </w:pPr>
          </w:p>
          <w:p w14:paraId="5E671C45">
            <w:pPr>
              <w:pStyle w:val="41"/>
              <w:ind w:firstLine="0" w:firstLineChars="0"/>
              <w:jc w:val="center"/>
              <w:rPr>
                <w:sz w:val="24"/>
                <w:szCs w:val="24"/>
              </w:rPr>
            </w:pPr>
          </w:p>
          <w:p w14:paraId="0574235F">
            <w:pPr>
              <w:pStyle w:val="41"/>
              <w:ind w:firstLine="0" w:firstLineChars="0"/>
              <w:jc w:val="center"/>
              <w:rPr>
                <w:sz w:val="24"/>
                <w:szCs w:val="24"/>
              </w:rPr>
            </w:pPr>
          </w:p>
          <w:p w14:paraId="232408C0">
            <w:pPr>
              <w:pStyle w:val="41"/>
              <w:ind w:firstLine="0" w:firstLineChars="0"/>
              <w:jc w:val="center"/>
              <w:rPr>
                <w:szCs w:val="18"/>
              </w:rPr>
            </w:pPr>
            <w:r>
              <w:rPr>
                <w:rFonts w:hint="eastAsia"/>
                <w:sz w:val="24"/>
                <w:szCs w:val="24"/>
              </w:rPr>
              <w:t>备案           （15分）</w:t>
            </w:r>
          </w:p>
        </w:tc>
        <w:tc>
          <w:tcPr>
            <w:tcW w:w="790" w:type="dxa"/>
            <w:vAlign w:val="center"/>
          </w:tcPr>
          <w:p w14:paraId="46B1FCEC">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14:paraId="4A7789FF">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14:paraId="32E2FE7A">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color w:val="000000"/>
                <w:kern w:val="0"/>
                <w:sz w:val="24"/>
              </w:rPr>
              <w:t xml:space="preserve">                                                                                                □负责人、印章、银行账户、会员名册等备案内容完整，且一届一备案（5分）                                                                                           □负责人、印章、银行账户、会员名册等未备案或备案内容不完整，少一项扣1分                                                                                 </w:t>
            </w:r>
            <w:r>
              <w:rPr>
                <w:rFonts w:hint="eastAsia" w:ascii="宋体" w:hAnsi="宋体" w:cs="宋体"/>
                <w:b/>
                <w:color w:val="000000"/>
                <w:kern w:val="0"/>
                <w:sz w:val="24"/>
              </w:rPr>
              <w:t>换届备案：</w:t>
            </w:r>
            <w:r>
              <w:rPr>
                <w:rFonts w:hint="eastAsia" w:ascii="宋体" w:hAnsi="宋体" w:cs="宋体"/>
                <w:color w:val="000000"/>
                <w:kern w:val="0"/>
                <w:sz w:val="24"/>
              </w:rPr>
              <w:t xml:space="preserve">                                                                              □负责人、新会员名册等备案内容完整，且一届一备案（5分）                                                                                        □负责人、新会员名册等未备案或备案内容不完整少一项扣1分                                                                           </w:t>
            </w:r>
            <w:r>
              <w:rPr>
                <w:rFonts w:hint="eastAsia" w:ascii="宋体" w:hAnsi="宋体" w:cs="宋体"/>
                <w:b/>
                <w:color w:val="000000"/>
                <w:kern w:val="0"/>
                <w:sz w:val="24"/>
              </w:rPr>
              <w:t>重大事项备案：</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     </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若无发生换届、重大事项相关内容，则换届备案和重大事项备案不扣分。              </w:t>
            </w:r>
          </w:p>
        </w:tc>
        <w:tc>
          <w:tcPr>
            <w:tcW w:w="994" w:type="dxa"/>
          </w:tcPr>
          <w:p w14:paraId="7897B2C1">
            <w:pPr>
              <w:pStyle w:val="41"/>
              <w:rPr>
                <w:szCs w:val="18"/>
              </w:rPr>
            </w:pPr>
          </w:p>
        </w:tc>
        <w:tc>
          <w:tcPr>
            <w:tcW w:w="1256" w:type="dxa"/>
          </w:tcPr>
          <w:p w14:paraId="4E0246FB">
            <w:pPr>
              <w:pStyle w:val="41"/>
              <w:rPr>
                <w:szCs w:val="18"/>
              </w:rPr>
            </w:pPr>
          </w:p>
        </w:tc>
        <w:tc>
          <w:tcPr>
            <w:tcW w:w="1298" w:type="dxa"/>
          </w:tcPr>
          <w:p w14:paraId="283C1798">
            <w:pPr>
              <w:pStyle w:val="41"/>
              <w:rPr>
                <w:szCs w:val="18"/>
              </w:rPr>
            </w:pPr>
          </w:p>
        </w:tc>
      </w:tr>
      <w:tr w14:paraId="69A4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D0A071A">
            <w:pPr>
              <w:pStyle w:val="41"/>
              <w:ind w:firstLine="0" w:firstLineChars="0"/>
              <w:rPr>
                <w:szCs w:val="18"/>
              </w:rPr>
            </w:pPr>
          </w:p>
        </w:tc>
        <w:tc>
          <w:tcPr>
            <w:tcW w:w="1237" w:type="dxa"/>
            <w:vMerge w:val="restart"/>
            <w:vAlign w:val="center"/>
          </w:tcPr>
          <w:p w14:paraId="27A78C1E">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14:paraId="70626B24">
            <w:pPr>
              <w:widowControl/>
              <w:jc w:val="center"/>
              <w:textAlignment w:val="center"/>
              <w:rPr>
                <w:rFonts w:ascii="宋体" w:hAnsi="宋体" w:cs="宋体"/>
                <w:color w:val="000000"/>
                <w:kern w:val="0"/>
                <w:sz w:val="24"/>
              </w:rPr>
            </w:pPr>
            <w:r>
              <w:rPr>
                <w:rFonts w:hint="eastAsia" w:ascii="宋体" w:hAnsi="宋体" w:cs="宋体"/>
                <w:color w:val="000000"/>
                <w:kern w:val="0"/>
                <w:sz w:val="24"/>
              </w:rPr>
              <w:t>年检时间（5分）</w:t>
            </w:r>
          </w:p>
        </w:tc>
        <w:tc>
          <w:tcPr>
            <w:tcW w:w="790" w:type="dxa"/>
            <w:vAlign w:val="center"/>
          </w:tcPr>
          <w:p w14:paraId="3C883E2D">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14:paraId="301C701D">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B456D90">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994" w:type="dxa"/>
          </w:tcPr>
          <w:p w14:paraId="134EC151">
            <w:pPr>
              <w:pStyle w:val="41"/>
              <w:rPr>
                <w:szCs w:val="18"/>
              </w:rPr>
            </w:pPr>
          </w:p>
        </w:tc>
        <w:tc>
          <w:tcPr>
            <w:tcW w:w="1256" w:type="dxa"/>
          </w:tcPr>
          <w:p w14:paraId="628D6735">
            <w:pPr>
              <w:pStyle w:val="41"/>
              <w:rPr>
                <w:szCs w:val="18"/>
              </w:rPr>
            </w:pPr>
          </w:p>
        </w:tc>
        <w:tc>
          <w:tcPr>
            <w:tcW w:w="1298" w:type="dxa"/>
          </w:tcPr>
          <w:p w14:paraId="28F1821C">
            <w:pPr>
              <w:pStyle w:val="41"/>
              <w:rPr>
                <w:szCs w:val="18"/>
              </w:rPr>
            </w:pPr>
          </w:p>
        </w:tc>
      </w:tr>
      <w:tr w14:paraId="1CE1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CD445A7">
            <w:pPr>
              <w:pStyle w:val="41"/>
              <w:ind w:firstLine="0" w:firstLineChars="0"/>
              <w:rPr>
                <w:szCs w:val="18"/>
              </w:rPr>
            </w:pPr>
          </w:p>
        </w:tc>
        <w:tc>
          <w:tcPr>
            <w:tcW w:w="1237" w:type="dxa"/>
            <w:vMerge w:val="continue"/>
          </w:tcPr>
          <w:p w14:paraId="59276E1C">
            <w:pPr>
              <w:pStyle w:val="41"/>
              <w:ind w:firstLine="0" w:firstLineChars="0"/>
              <w:rPr>
                <w:szCs w:val="18"/>
              </w:rPr>
            </w:pPr>
          </w:p>
        </w:tc>
        <w:tc>
          <w:tcPr>
            <w:tcW w:w="1297" w:type="dxa"/>
          </w:tcPr>
          <w:p w14:paraId="5998B75A">
            <w:pPr>
              <w:pStyle w:val="41"/>
              <w:ind w:firstLine="0" w:firstLineChars="0"/>
              <w:jc w:val="center"/>
              <w:rPr>
                <w:rFonts w:hAnsi="宋体" w:eastAsia="宋体" w:cs="宋体"/>
                <w:color w:val="000000"/>
                <w:kern w:val="0"/>
                <w:sz w:val="24"/>
                <w:szCs w:val="24"/>
              </w:rPr>
            </w:pPr>
          </w:p>
          <w:p w14:paraId="2369F594">
            <w:pPr>
              <w:pStyle w:val="41"/>
              <w:ind w:firstLine="0" w:firstLineChars="0"/>
              <w:jc w:val="center"/>
              <w:rPr>
                <w:rFonts w:hAnsi="宋体" w:eastAsia="宋体" w:cs="宋体"/>
                <w:color w:val="000000"/>
                <w:kern w:val="0"/>
                <w:sz w:val="24"/>
                <w:szCs w:val="24"/>
              </w:rPr>
            </w:pPr>
            <w:r>
              <w:rPr>
                <w:rFonts w:hint="eastAsia" w:hAnsi="宋体" w:eastAsia="宋体" w:cs="宋体"/>
                <w:color w:val="000000"/>
                <w:kern w:val="0"/>
                <w:sz w:val="24"/>
                <w:szCs w:val="24"/>
              </w:rPr>
              <w:t>年检结论（10分）</w:t>
            </w:r>
          </w:p>
        </w:tc>
        <w:tc>
          <w:tcPr>
            <w:tcW w:w="790" w:type="dxa"/>
            <w:vAlign w:val="center"/>
          </w:tcPr>
          <w:p w14:paraId="774D7115">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14:paraId="2896F448">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14:paraId="6278BC9F">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□两年内存在年检基本合格情况，每一年扣5分，扣完10分为止。  </w:t>
            </w:r>
          </w:p>
        </w:tc>
        <w:tc>
          <w:tcPr>
            <w:tcW w:w="994" w:type="dxa"/>
          </w:tcPr>
          <w:p w14:paraId="477C7FA8">
            <w:pPr>
              <w:pStyle w:val="41"/>
              <w:rPr>
                <w:szCs w:val="18"/>
              </w:rPr>
            </w:pPr>
          </w:p>
        </w:tc>
        <w:tc>
          <w:tcPr>
            <w:tcW w:w="1256" w:type="dxa"/>
          </w:tcPr>
          <w:p w14:paraId="2B91A1E9">
            <w:pPr>
              <w:pStyle w:val="41"/>
              <w:rPr>
                <w:szCs w:val="18"/>
              </w:rPr>
            </w:pPr>
          </w:p>
        </w:tc>
        <w:tc>
          <w:tcPr>
            <w:tcW w:w="1298" w:type="dxa"/>
          </w:tcPr>
          <w:p w14:paraId="33D1A9EE">
            <w:pPr>
              <w:pStyle w:val="41"/>
              <w:rPr>
                <w:szCs w:val="18"/>
              </w:rPr>
            </w:pPr>
          </w:p>
        </w:tc>
      </w:tr>
      <w:tr w14:paraId="0208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41" w:type="dxa"/>
            <w:vMerge w:val="continue"/>
          </w:tcPr>
          <w:p w14:paraId="0474DAB3">
            <w:pPr>
              <w:pStyle w:val="41"/>
              <w:ind w:firstLine="0" w:firstLineChars="0"/>
              <w:rPr>
                <w:szCs w:val="18"/>
              </w:rPr>
            </w:pPr>
          </w:p>
        </w:tc>
        <w:tc>
          <w:tcPr>
            <w:tcW w:w="1237" w:type="dxa"/>
            <w:vMerge w:val="restart"/>
            <w:vAlign w:val="center"/>
          </w:tcPr>
          <w:p w14:paraId="25584205">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14:paraId="44E7DA14">
            <w:pPr>
              <w:widowControl/>
              <w:jc w:val="center"/>
              <w:textAlignment w:val="center"/>
              <w:rPr>
                <w:rFonts w:ascii="宋体"/>
                <w:sz w:val="18"/>
              </w:rPr>
            </w:pPr>
            <w:r>
              <w:rPr>
                <w:rFonts w:hint="eastAsia" w:ascii="宋体" w:hAnsi="宋体" w:cs="宋体"/>
                <w:color w:val="000000"/>
                <w:kern w:val="0"/>
                <w:sz w:val="24"/>
              </w:rPr>
              <w:t>信息公开  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6FE8EAFE">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14:paraId="369CCECA">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vAlign w:val="center"/>
          </w:tcPr>
          <w:p w14:paraId="45F054C6">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14:paraId="3447BECA">
            <w:pPr>
              <w:pStyle w:val="41"/>
              <w:rPr>
                <w:szCs w:val="18"/>
              </w:rPr>
            </w:pPr>
          </w:p>
        </w:tc>
        <w:tc>
          <w:tcPr>
            <w:tcW w:w="1256" w:type="dxa"/>
          </w:tcPr>
          <w:p w14:paraId="20962212">
            <w:pPr>
              <w:pStyle w:val="41"/>
              <w:rPr>
                <w:szCs w:val="18"/>
              </w:rPr>
            </w:pPr>
          </w:p>
        </w:tc>
        <w:tc>
          <w:tcPr>
            <w:tcW w:w="1298" w:type="dxa"/>
          </w:tcPr>
          <w:p w14:paraId="380CF56D">
            <w:pPr>
              <w:pStyle w:val="41"/>
              <w:rPr>
                <w:szCs w:val="18"/>
              </w:rPr>
            </w:pPr>
          </w:p>
        </w:tc>
      </w:tr>
      <w:tr w14:paraId="15DF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241" w:type="dxa"/>
            <w:vMerge w:val="continue"/>
          </w:tcPr>
          <w:p w14:paraId="677FB29E">
            <w:pPr>
              <w:pStyle w:val="41"/>
              <w:ind w:firstLine="0" w:firstLineChars="0"/>
              <w:rPr>
                <w:szCs w:val="18"/>
              </w:rPr>
            </w:pPr>
          </w:p>
        </w:tc>
        <w:tc>
          <w:tcPr>
            <w:tcW w:w="1237" w:type="dxa"/>
            <w:vMerge w:val="continue"/>
          </w:tcPr>
          <w:p w14:paraId="7CE6120B">
            <w:pPr>
              <w:pStyle w:val="41"/>
              <w:ind w:firstLine="0" w:firstLineChars="0"/>
              <w:rPr>
                <w:szCs w:val="18"/>
              </w:rPr>
            </w:pPr>
          </w:p>
        </w:tc>
        <w:tc>
          <w:tcPr>
            <w:tcW w:w="1297" w:type="dxa"/>
            <w:vMerge w:val="continue"/>
          </w:tcPr>
          <w:p w14:paraId="5EC8BB79">
            <w:pPr>
              <w:pStyle w:val="41"/>
              <w:rPr>
                <w:szCs w:val="18"/>
              </w:rPr>
            </w:pPr>
          </w:p>
        </w:tc>
        <w:tc>
          <w:tcPr>
            <w:tcW w:w="790" w:type="dxa"/>
            <w:vAlign w:val="center"/>
          </w:tcPr>
          <w:p w14:paraId="682D2E37">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14:paraId="7C462FDA">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w:t>
            </w:r>
          </w:p>
          <w:p w14:paraId="34B4B839">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14:paraId="02A63FA4">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14:paraId="3557C3A5">
            <w:pPr>
              <w:pStyle w:val="41"/>
              <w:rPr>
                <w:szCs w:val="18"/>
              </w:rPr>
            </w:pPr>
          </w:p>
        </w:tc>
        <w:tc>
          <w:tcPr>
            <w:tcW w:w="1256" w:type="dxa"/>
          </w:tcPr>
          <w:p w14:paraId="6EF15EB6">
            <w:pPr>
              <w:pStyle w:val="41"/>
              <w:rPr>
                <w:szCs w:val="18"/>
              </w:rPr>
            </w:pPr>
          </w:p>
        </w:tc>
        <w:tc>
          <w:tcPr>
            <w:tcW w:w="1298" w:type="dxa"/>
          </w:tcPr>
          <w:p w14:paraId="40041DF9">
            <w:pPr>
              <w:pStyle w:val="41"/>
              <w:rPr>
                <w:szCs w:val="18"/>
              </w:rPr>
            </w:pPr>
          </w:p>
        </w:tc>
      </w:tr>
      <w:tr w14:paraId="581C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241" w:type="dxa"/>
            <w:vMerge w:val="continue"/>
          </w:tcPr>
          <w:p w14:paraId="600F22CE">
            <w:pPr>
              <w:pStyle w:val="41"/>
              <w:ind w:firstLine="0" w:firstLineChars="0"/>
              <w:rPr>
                <w:szCs w:val="18"/>
              </w:rPr>
            </w:pPr>
          </w:p>
        </w:tc>
        <w:tc>
          <w:tcPr>
            <w:tcW w:w="1237" w:type="dxa"/>
            <w:vMerge w:val="continue"/>
            <w:vAlign w:val="center"/>
          </w:tcPr>
          <w:p w14:paraId="3C0DB415">
            <w:pPr>
              <w:widowControl/>
              <w:jc w:val="center"/>
              <w:textAlignment w:val="center"/>
              <w:rPr>
                <w:rFonts w:ascii="宋体"/>
                <w:sz w:val="18"/>
              </w:rPr>
            </w:pPr>
          </w:p>
        </w:tc>
        <w:tc>
          <w:tcPr>
            <w:tcW w:w="1297" w:type="dxa"/>
            <w:vMerge w:val="restart"/>
            <w:vAlign w:val="center"/>
          </w:tcPr>
          <w:p w14:paraId="3AD6F14C">
            <w:pPr>
              <w:widowControl/>
              <w:jc w:val="center"/>
              <w:textAlignment w:val="center"/>
              <w:rPr>
                <w:rFonts w:ascii="宋体"/>
                <w:sz w:val="18"/>
              </w:rPr>
            </w:pPr>
            <w:r>
              <w:rPr>
                <w:rFonts w:hint="eastAsia" w:ascii="宋体" w:hAnsi="宋体" w:cs="宋体"/>
                <w:color w:val="000000"/>
                <w:kern w:val="0"/>
                <w:sz w:val="24"/>
              </w:rPr>
              <w:t>信息公开  内容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3432835">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14:paraId="69CFC301">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w:t>
            </w:r>
          </w:p>
        </w:tc>
        <w:tc>
          <w:tcPr>
            <w:tcW w:w="5189" w:type="dxa"/>
            <w:vAlign w:val="center"/>
          </w:tcPr>
          <w:p w14:paraId="5AC4AF99">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14:paraId="73A73E0E">
            <w:pPr>
              <w:pStyle w:val="41"/>
              <w:rPr>
                <w:szCs w:val="18"/>
              </w:rPr>
            </w:pPr>
          </w:p>
        </w:tc>
        <w:tc>
          <w:tcPr>
            <w:tcW w:w="1256" w:type="dxa"/>
          </w:tcPr>
          <w:p w14:paraId="01783AD3">
            <w:pPr>
              <w:pStyle w:val="41"/>
              <w:rPr>
                <w:szCs w:val="18"/>
              </w:rPr>
            </w:pPr>
          </w:p>
        </w:tc>
        <w:tc>
          <w:tcPr>
            <w:tcW w:w="1298" w:type="dxa"/>
          </w:tcPr>
          <w:p w14:paraId="512B0176">
            <w:pPr>
              <w:pStyle w:val="41"/>
              <w:rPr>
                <w:szCs w:val="18"/>
              </w:rPr>
            </w:pPr>
          </w:p>
        </w:tc>
      </w:tr>
      <w:tr w14:paraId="3BFE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AD8B982">
            <w:pPr>
              <w:pStyle w:val="41"/>
              <w:ind w:firstLine="0" w:firstLineChars="0"/>
              <w:rPr>
                <w:szCs w:val="18"/>
              </w:rPr>
            </w:pPr>
          </w:p>
        </w:tc>
        <w:tc>
          <w:tcPr>
            <w:tcW w:w="1237" w:type="dxa"/>
            <w:vMerge w:val="continue"/>
          </w:tcPr>
          <w:p w14:paraId="38F88D27">
            <w:pPr>
              <w:pStyle w:val="41"/>
              <w:ind w:firstLine="0" w:firstLineChars="0"/>
              <w:rPr>
                <w:szCs w:val="18"/>
              </w:rPr>
            </w:pPr>
          </w:p>
        </w:tc>
        <w:tc>
          <w:tcPr>
            <w:tcW w:w="1297" w:type="dxa"/>
            <w:vMerge w:val="continue"/>
          </w:tcPr>
          <w:p w14:paraId="05053DA1">
            <w:pPr>
              <w:pStyle w:val="41"/>
              <w:rPr>
                <w:szCs w:val="18"/>
              </w:rPr>
            </w:pPr>
          </w:p>
        </w:tc>
        <w:tc>
          <w:tcPr>
            <w:tcW w:w="790" w:type="dxa"/>
            <w:vAlign w:val="center"/>
          </w:tcPr>
          <w:p w14:paraId="2129E657">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14:paraId="329CB162">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w:t>
            </w:r>
            <w:r>
              <w:rPr>
                <w:rFonts w:hint="eastAsia" w:ascii="宋体" w:hAnsi="宋体" w:cs="宋体"/>
                <w:color w:val="000000"/>
                <w:kern w:val="0"/>
                <w:sz w:val="24"/>
              </w:rPr>
              <w:br w:type="textWrapping"/>
            </w:r>
            <w:r>
              <w:rPr>
                <w:rFonts w:hint="eastAsia" w:ascii="宋体" w:hAnsi="宋体" w:cs="宋体"/>
                <w:color w:val="000000"/>
                <w:kern w:val="0"/>
                <w:sz w:val="24"/>
              </w:rPr>
              <w:t>信息      （4分）</w:t>
            </w:r>
          </w:p>
        </w:tc>
        <w:tc>
          <w:tcPr>
            <w:tcW w:w="5189" w:type="dxa"/>
            <w:vAlign w:val="center"/>
          </w:tcPr>
          <w:p w14:paraId="29408C58">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tcPr>
          <w:p w14:paraId="121A2885">
            <w:pPr>
              <w:pStyle w:val="41"/>
              <w:rPr>
                <w:szCs w:val="18"/>
              </w:rPr>
            </w:pPr>
          </w:p>
        </w:tc>
        <w:tc>
          <w:tcPr>
            <w:tcW w:w="1256" w:type="dxa"/>
          </w:tcPr>
          <w:p w14:paraId="6A71DC9A">
            <w:pPr>
              <w:pStyle w:val="41"/>
              <w:rPr>
                <w:szCs w:val="18"/>
              </w:rPr>
            </w:pPr>
          </w:p>
        </w:tc>
        <w:tc>
          <w:tcPr>
            <w:tcW w:w="1298" w:type="dxa"/>
          </w:tcPr>
          <w:p w14:paraId="17C84830">
            <w:pPr>
              <w:pStyle w:val="41"/>
              <w:rPr>
                <w:szCs w:val="18"/>
              </w:rPr>
            </w:pPr>
          </w:p>
        </w:tc>
      </w:tr>
      <w:tr w14:paraId="3AAB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41" w:type="dxa"/>
            <w:vMerge w:val="continue"/>
          </w:tcPr>
          <w:p w14:paraId="6CDA8BD7">
            <w:pPr>
              <w:pStyle w:val="41"/>
              <w:ind w:firstLine="0" w:firstLineChars="0"/>
              <w:rPr>
                <w:szCs w:val="18"/>
              </w:rPr>
            </w:pPr>
          </w:p>
        </w:tc>
        <w:tc>
          <w:tcPr>
            <w:tcW w:w="1237" w:type="dxa"/>
            <w:vMerge w:val="continue"/>
          </w:tcPr>
          <w:p w14:paraId="5EF4C3CD">
            <w:pPr>
              <w:pStyle w:val="41"/>
              <w:ind w:firstLine="0" w:firstLineChars="0"/>
              <w:rPr>
                <w:szCs w:val="18"/>
              </w:rPr>
            </w:pPr>
          </w:p>
        </w:tc>
        <w:tc>
          <w:tcPr>
            <w:tcW w:w="1297" w:type="dxa"/>
            <w:vMerge w:val="continue"/>
          </w:tcPr>
          <w:p w14:paraId="1AF271C9">
            <w:pPr>
              <w:pStyle w:val="41"/>
              <w:rPr>
                <w:szCs w:val="18"/>
              </w:rPr>
            </w:pPr>
          </w:p>
        </w:tc>
        <w:tc>
          <w:tcPr>
            <w:tcW w:w="790" w:type="dxa"/>
            <w:vAlign w:val="center"/>
          </w:tcPr>
          <w:p w14:paraId="3188E340">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14:paraId="109A1AC4">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14:paraId="12DD5540">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994" w:type="dxa"/>
          </w:tcPr>
          <w:p w14:paraId="20E07612">
            <w:pPr>
              <w:pStyle w:val="41"/>
              <w:rPr>
                <w:szCs w:val="18"/>
              </w:rPr>
            </w:pPr>
          </w:p>
        </w:tc>
        <w:tc>
          <w:tcPr>
            <w:tcW w:w="1256" w:type="dxa"/>
          </w:tcPr>
          <w:p w14:paraId="14C1BEBB">
            <w:pPr>
              <w:pStyle w:val="41"/>
              <w:rPr>
                <w:szCs w:val="18"/>
              </w:rPr>
            </w:pPr>
          </w:p>
        </w:tc>
        <w:tc>
          <w:tcPr>
            <w:tcW w:w="1298" w:type="dxa"/>
          </w:tcPr>
          <w:p w14:paraId="76788946">
            <w:pPr>
              <w:pStyle w:val="41"/>
              <w:rPr>
                <w:szCs w:val="18"/>
              </w:rPr>
            </w:pPr>
          </w:p>
        </w:tc>
      </w:tr>
      <w:tr w14:paraId="79B1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41" w:type="dxa"/>
            <w:vMerge w:val="continue"/>
          </w:tcPr>
          <w:p w14:paraId="46A65C5C">
            <w:pPr>
              <w:pStyle w:val="41"/>
              <w:ind w:firstLine="0" w:firstLineChars="0"/>
              <w:rPr>
                <w:szCs w:val="18"/>
              </w:rPr>
            </w:pPr>
          </w:p>
        </w:tc>
        <w:tc>
          <w:tcPr>
            <w:tcW w:w="1237" w:type="dxa"/>
            <w:vMerge w:val="continue"/>
          </w:tcPr>
          <w:p w14:paraId="0D26E1F3">
            <w:pPr>
              <w:pStyle w:val="41"/>
              <w:ind w:firstLine="0" w:firstLineChars="0"/>
              <w:rPr>
                <w:szCs w:val="18"/>
              </w:rPr>
            </w:pPr>
          </w:p>
        </w:tc>
        <w:tc>
          <w:tcPr>
            <w:tcW w:w="1297" w:type="dxa"/>
          </w:tcPr>
          <w:p w14:paraId="375769A5">
            <w:pPr>
              <w:pStyle w:val="41"/>
              <w:ind w:firstLine="0" w:firstLineChars="0"/>
              <w:jc w:val="center"/>
              <w:rPr>
                <w:sz w:val="24"/>
                <w:szCs w:val="24"/>
              </w:rPr>
            </w:pPr>
          </w:p>
          <w:p w14:paraId="0E139DBE">
            <w:pPr>
              <w:pStyle w:val="41"/>
              <w:ind w:firstLine="0" w:firstLineChars="0"/>
              <w:jc w:val="center"/>
              <w:rPr>
                <w:sz w:val="24"/>
                <w:szCs w:val="24"/>
              </w:rPr>
            </w:pPr>
          </w:p>
          <w:p w14:paraId="48F860AC">
            <w:pPr>
              <w:pStyle w:val="41"/>
              <w:ind w:firstLine="0" w:firstLineChars="0"/>
              <w:jc w:val="center"/>
              <w:rPr>
                <w:sz w:val="24"/>
                <w:szCs w:val="24"/>
              </w:rPr>
            </w:pPr>
          </w:p>
          <w:p w14:paraId="38625D84">
            <w:pPr>
              <w:pStyle w:val="41"/>
              <w:ind w:firstLine="0" w:firstLineChars="0"/>
              <w:jc w:val="center"/>
              <w:rPr>
                <w:sz w:val="24"/>
                <w:szCs w:val="24"/>
              </w:rPr>
            </w:pPr>
            <w:r>
              <w:rPr>
                <w:rFonts w:hint="eastAsia"/>
                <w:sz w:val="24"/>
                <w:szCs w:val="24"/>
              </w:rPr>
              <w:t>信息公开</w:t>
            </w:r>
          </w:p>
          <w:p w14:paraId="5264453A">
            <w:pPr>
              <w:pStyle w:val="41"/>
              <w:ind w:firstLine="0" w:firstLineChars="0"/>
              <w:jc w:val="center"/>
              <w:rPr>
                <w:szCs w:val="18"/>
              </w:rPr>
            </w:pPr>
            <w:r>
              <w:rPr>
                <w:rFonts w:hint="eastAsia"/>
                <w:sz w:val="24"/>
                <w:szCs w:val="24"/>
              </w:rPr>
              <w:t xml:space="preserve"> 方式   （5分）</w:t>
            </w:r>
          </w:p>
        </w:tc>
        <w:tc>
          <w:tcPr>
            <w:tcW w:w="790" w:type="dxa"/>
            <w:vAlign w:val="center"/>
          </w:tcPr>
          <w:p w14:paraId="462757B4">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14:paraId="533A08F9">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w:t>
            </w:r>
          </w:p>
        </w:tc>
        <w:tc>
          <w:tcPr>
            <w:tcW w:w="5189" w:type="dxa"/>
            <w:vAlign w:val="center"/>
          </w:tcPr>
          <w:p w14:paraId="4B81DE11">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color w:val="000000"/>
                <w:kern w:val="0"/>
                <w:sz w:val="24"/>
              </w:rPr>
              <w:t>注：信息公开方式主要包括网站、报刊、广播电视、公众号等</w:t>
            </w:r>
          </w:p>
        </w:tc>
        <w:tc>
          <w:tcPr>
            <w:tcW w:w="994" w:type="dxa"/>
          </w:tcPr>
          <w:p w14:paraId="0D1F899E">
            <w:pPr>
              <w:pStyle w:val="41"/>
              <w:rPr>
                <w:szCs w:val="18"/>
              </w:rPr>
            </w:pPr>
          </w:p>
        </w:tc>
        <w:tc>
          <w:tcPr>
            <w:tcW w:w="1256" w:type="dxa"/>
          </w:tcPr>
          <w:p w14:paraId="0FF217B5">
            <w:pPr>
              <w:pStyle w:val="41"/>
              <w:rPr>
                <w:szCs w:val="18"/>
              </w:rPr>
            </w:pPr>
          </w:p>
        </w:tc>
        <w:tc>
          <w:tcPr>
            <w:tcW w:w="1298" w:type="dxa"/>
          </w:tcPr>
          <w:p w14:paraId="018D7C2B">
            <w:pPr>
              <w:pStyle w:val="41"/>
              <w:rPr>
                <w:szCs w:val="18"/>
              </w:rPr>
            </w:pPr>
          </w:p>
        </w:tc>
      </w:tr>
      <w:tr w14:paraId="1495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restart"/>
            <w:vAlign w:val="center"/>
          </w:tcPr>
          <w:p w14:paraId="48BB1E69">
            <w:pPr>
              <w:widowControl/>
              <w:jc w:val="center"/>
              <w:textAlignment w:val="center"/>
              <w:rPr>
                <w:rFonts w:ascii="宋体" w:hAnsi="宋体" w:cs="宋体"/>
                <w:color w:val="000000"/>
                <w:kern w:val="0"/>
                <w:sz w:val="24"/>
              </w:rPr>
            </w:pPr>
          </w:p>
          <w:p w14:paraId="586D2C97">
            <w:pPr>
              <w:widowControl/>
              <w:jc w:val="center"/>
              <w:textAlignment w:val="center"/>
              <w:rPr>
                <w:rFonts w:ascii="宋体" w:hAnsi="宋体" w:cs="宋体"/>
                <w:color w:val="000000"/>
                <w:kern w:val="0"/>
                <w:sz w:val="24"/>
              </w:rPr>
            </w:pPr>
          </w:p>
          <w:p w14:paraId="331AD982">
            <w:pPr>
              <w:widowControl/>
              <w:jc w:val="center"/>
              <w:textAlignment w:val="center"/>
              <w:rPr>
                <w:rFonts w:ascii="宋体" w:hAnsi="宋体" w:cs="宋体"/>
                <w:color w:val="000000"/>
                <w:kern w:val="0"/>
                <w:sz w:val="24"/>
              </w:rPr>
            </w:pPr>
          </w:p>
          <w:p w14:paraId="6536FE76">
            <w:pPr>
              <w:widowControl/>
              <w:jc w:val="center"/>
              <w:textAlignment w:val="center"/>
              <w:rPr>
                <w:rFonts w:ascii="宋体" w:hAnsi="宋体" w:cs="宋体"/>
                <w:color w:val="000000"/>
                <w:kern w:val="0"/>
                <w:sz w:val="24"/>
              </w:rPr>
            </w:pPr>
          </w:p>
          <w:p w14:paraId="000BE205">
            <w:pPr>
              <w:widowControl/>
              <w:jc w:val="center"/>
              <w:textAlignment w:val="center"/>
              <w:rPr>
                <w:rFonts w:ascii="宋体" w:hAnsi="宋体" w:cs="宋体"/>
                <w:color w:val="000000"/>
                <w:kern w:val="0"/>
                <w:sz w:val="24"/>
              </w:rPr>
            </w:pPr>
          </w:p>
          <w:p w14:paraId="68BFFE7C">
            <w:pPr>
              <w:widowControl/>
              <w:jc w:val="center"/>
              <w:textAlignment w:val="center"/>
              <w:rPr>
                <w:rFonts w:ascii="宋体" w:hAnsi="宋体" w:cs="宋体"/>
                <w:color w:val="000000"/>
                <w:kern w:val="0"/>
                <w:sz w:val="24"/>
              </w:rPr>
            </w:pPr>
          </w:p>
          <w:p w14:paraId="595DFF38">
            <w:pPr>
              <w:widowControl/>
              <w:jc w:val="center"/>
              <w:textAlignment w:val="center"/>
              <w:rPr>
                <w:rFonts w:ascii="宋体" w:hAnsi="宋体" w:cs="宋体"/>
                <w:color w:val="000000"/>
                <w:kern w:val="0"/>
                <w:sz w:val="24"/>
              </w:rPr>
            </w:pPr>
          </w:p>
          <w:p w14:paraId="2A28E022">
            <w:pPr>
              <w:widowControl/>
              <w:jc w:val="center"/>
              <w:textAlignment w:val="center"/>
              <w:rPr>
                <w:rFonts w:ascii="宋体" w:hAnsi="宋体" w:cs="宋体"/>
                <w:color w:val="000000"/>
                <w:kern w:val="0"/>
                <w:sz w:val="24"/>
              </w:rPr>
            </w:pPr>
          </w:p>
          <w:p w14:paraId="52B73F47">
            <w:pPr>
              <w:widowControl/>
              <w:jc w:val="center"/>
              <w:textAlignment w:val="center"/>
              <w:rPr>
                <w:rFonts w:ascii="宋体" w:hAnsi="宋体" w:cs="宋体"/>
                <w:color w:val="000000"/>
                <w:kern w:val="0"/>
                <w:sz w:val="24"/>
              </w:rPr>
            </w:pPr>
          </w:p>
          <w:p w14:paraId="798691F7">
            <w:pPr>
              <w:widowControl/>
              <w:jc w:val="center"/>
              <w:textAlignment w:val="center"/>
              <w:rPr>
                <w:rFonts w:ascii="宋体" w:hAnsi="宋体" w:cs="宋体"/>
                <w:color w:val="000000"/>
                <w:kern w:val="0"/>
                <w:sz w:val="24"/>
              </w:rPr>
            </w:pPr>
          </w:p>
          <w:p w14:paraId="141EF59E">
            <w:pPr>
              <w:widowControl/>
              <w:jc w:val="center"/>
              <w:textAlignment w:val="center"/>
              <w:rPr>
                <w:rFonts w:ascii="宋体" w:hAnsi="宋体" w:cs="宋体"/>
                <w:color w:val="000000"/>
                <w:kern w:val="0"/>
                <w:sz w:val="24"/>
              </w:rPr>
            </w:pPr>
          </w:p>
          <w:p w14:paraId="0A0AC830">
            <w:pPr>
              <w:widowControl/>
              <w:jc w:val="center"/>
              <w:textAlignment w:val="center"/>
              <w:rPr>
                <w:rFonts w:ascii="宋体" w:hAnsi="宋体" w:cs="宋体"/>
                <w:color w:val="000000"/>
                <w:kern w:val="0"/>
                <w:sz w:val="24"/>
              </w:rPr>
            </w:pPr>
          </w:p>
          <w:p w14:paraId="3F8F12D1">
            <w:pPr>
              <w:widowControl/>
              <w:jc w:val="center"/>
              <w:textAlignment w:val="center"/>
              <w:rPr>
                <w:rFonts w:ascii="宋体" w:hAnsi="宋体" w:cs="宋体"/>
                <w:color w:val="000000"/>
                <w:kern w:val="0"/>
                <w:sz w:val="24"/>
              </w:rPr>
            </w:pPr>
          </w:p>
          <w:p w14:paraId="729BCA0A">
            <w:pPr>
              <w:widowControl/>
              <w:jc w:val="center"/>
              <w:textAlignment w:val="center"/>
              <w:rPr>
                <w:rFonts w:ascii="宋体" w:hAnsi="宋体" w:cs="宋体"/>
                <w:color w:val="000000"/>
                <w:kern w:val="0"/>
                <w:sz w:val="24"/>
              </w:rPr>
            </w:pPr>
          </w:p>
          <w:p w14:paraId="6C71B889">
            <w:pPr>
              <w:widowControl/>
              <w:jc w:val="center"/>
              <w:textAlignment w:val="center"/>
              <w:rPr>
                <w:rFonts w:ascii="宋体" w:hAnsi="宋体" w:cs="宋体"/>
                <w:color w:val="000000"/>
                <w:kern w:val="0"/>
                <w:sz w:val="24"/>
              </w:rPr>
            </w:pPr>
          </w:p>
          <w:p w14:paraId="2A3CA10A">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0977755B">
            <w:pPr>
              <w:widowControl/>
              <w:jc w:val="center"/>
              <w:textAlignment w:val="center"/>
              <w:rPr>
                <w:rFonts w:ascii="宋体" w:hAnsi="宋体" w:cs="宋体"/>
                <w:color w:val="000000"/>
                <w:kern w:val="0"/>
                <w:sz w:val="24"/>
              </w:rPr>
            </w:pPr>
          </w:p>
          <w:p w14:paraId="2546E0D8">
            <w:pPr>
              <w:widowControl/>
              <w:jc w:val="center"/>
              <w:textAlignment w:val="center"/>
              <w:rPr>
                <w:rFonts w:ascii="宋体" w:hAnsi="宋体" w:cs="宋体"/>
                <w:color w:val="000000"/>
                <w:kern w:val="0"/>
                <w:sz w:val="24"/>
              </w:rPr>
            </w:pPr>
          </w:p>
          <w:p w14:paraId="529CD05E">
            <w:pPr>
              <w:widowControl/>
              <w:jc w:val="center"/>
              <w:textAlignment w:val="center"/>
              <w:rPr>
                <w:rFonts w:ascii="宋体" w:hAnsi="宋体" w:cs="宋体"/>
                <w:color w:val="000000"/>
                <w:kern w:val="0"/>
                <w:sz w:val="24"/>
              </w:rPr>
            </w:pPr>
          </w:p>
          <w:p w14:paraId="613BF872">
            <w:pPr>
              <w:widowControl/>
              <w:jc w:val="center"/>
              <w:textAlignment w:val="center"/>
              <w:rPr>
                <w:rFonts w:ascii="宋体" w:hAnsi="宋体" w:cs="宋体"/>
                <w:color w:val="000000"/>
                <w:kern w:val="0"/>
                <w:sz w:val="24"/>
              </w:rPr>
            </w:pPr>
          </w:p>
          <w:p w14:paraId="2B90AA26">
            <w:pPr>
              <w:widowControl/>
              <w:jc w:val="center"/>
              <w:textAlignment w:val="center"/>
              <w:rPr>
                <w:rFonts w:ascii="宋体" w:hAnsi="宋体" w:cs="宋体"/>
                <w:color w:val="000000"/>
                <w:kern w:val="0"/>
                <w:sz w:val="24"/>
              </w:rPr>
            </w:pPr>
          </w:p>
          <w:p w14:paraId="6FEBA1DA">
            <w:pPr>
              <w:widowControl/>
              <w:jc w:val="center"/>
              <w:textAlignment w:val="center"/>
              <w:rPr>
                <w:rFonts w:ascii="宋体" w:hAnsi="宋体" w:cs="宋体"/>
                <w:color w:val="000000"/>
                <w:kern w:val="0"/>
                <w:sz w:val="24"/>
              </w:rPr>
            </w:pPr>
          </w:p>
          <w:p w14:paraId="674E1FC1">
            <w:pPr>
              <w:widowControl/>
              <w:jc w:val="center"/>
              <w:textAlignment w:val="center"/>
              <w:rPr>
                <w:rFonts w:ascii="宋体" w:hAnsi="宋体" w:cs="宋体"/>
                <w:color w:val="000000"/>
                <w:kern w:val="0"/>
                <w:sz w:val="24"/>
              </w:rPr>
            </w:pPr>
          </w:p>
          <w:p w14:paraId="6F6D3BD1">
            <w:pPr>
              <w:widowControl/>
              <w:jc w:val="center"/>
              <w:textAlignment w:val="center"/>
              <w:rPr>
                <w:rFonts w:ascii="宋体" w:hAnsi="宋体" w:cs="宋体"/>
                <w:color w:val="000000"/>
                <w:kern w:val="0"/>
                <w:sz w:val="24"/>
              </w:rPr>
            </w:pPr>
          </w:p>
          <w:p w14:paraId="5A21B082">
            <w:pPr>
              <w:widowControl/>
              <w:jc w:val="center"/>
              <w:textAlignment w:val="center"/>
              <w:rPr>
                <w:rFonts w:ascii="宋体" w:hAnsi="宋体" w:cs="宋体"/>
                <w:color w:val="000000"/>
                <w:kern w:val="0"/>
                <w:sz w:val="24"/>
              </w:rPr>
            </w:pPr>
          </w:p>
          <w:p w14:paraId="6FE9147B">
            <w:pPr>
              <w:widowControl/>
              <w:jc w:val="center"/>
              <w:textAlignment w:val="center"/>
              <w:rPr>
                <w:rFonts w:ascii="宋体" w:hAnsi="宋体" w:cs="宋体"/>
                <w:color w:val="000000"/>
                <w:kern w:val="0"/>
                <w:sz w:val="24"/>
              </w:rPr>
            </w:pPr>
          </w:p>
          <w:p w14:paraId="1D71C2D1">
            <w:pPr>
              <w:widowControl/>
              <w:jc w:val="center"/>
              <w:textAlignment w:val="center"/>
              <w:rPr>
                <w:rFonts w:ascii="宋体" w:hAnsi="宋体" w:cs="宋体"/>
                <w:color w:val="000000"/>
                <w:kern w:val="0"/>
                <w:sz w:val="24"/>
              </w:rPr>
            </w:pPr>
          </w:p>
          <w:p w14:paraId="27A9C23D">
            <w:pPr>
              <w:widowControl/>
              <w:jc w:val="center"/>
              <w:textAlignment w:val="center"/>
              <w:rPr>
                <w:rFonts w:ascii="宋体" w:hAnsi="宋体" w:cs="宋体"/>
                <w:color w:val="000000"/>
                <w:kern w:val="0"/>
                <w:sz w:val="24"/>
              </w:rPr>
            </w:pPr>
          </w:p>
          <w:p w14:paraId="06169BC5">
            <w:pPr>
              <w:widowControl/>
              <w:jc w:val="center"/>
              <w:textAlignment w:val="center"/>
              <w:rPr>
                <w:rFonts w:ascii="宋体" w:hAnsi="宋体" w:cs="宋体"/>
                <w:color w:val="000000"/>
                <w:kern w:val="0"/>
                <w:sz w:val="24"/>
              </w:rPr>
            </w:pPr>
          </w:p>
          <w:p w14:paraId="0D5177DE">
            <w:pPr>
              <w:widowControl/>
              <w:jc w:val="center"/>
              <w:textAlignment w:val="center"/>
              <w:rPr>
                <w:rFonts w:ascii="宋体" w:hAnsi="宋体" w:cs="宋体"/>
                <w:color w:val="000000"/>
                <w:kern w:val="0"/>
                <w:sz w:val="24"/>
              </w:rPr>
            </w:pPr>
          </w:p>
          <w:p w14:paraId="28A084F6">
            <w:pPr>
              <w:widowControl/>
              <w:jc w:val="center"/>
              <w:textAlignment w:val="center"/>
              <w:rPr>
                <w:rFonts w:ascii="宋体" w:hAnsi="宋体" w:cs="宋体"/>
                <w:color w:val="000000"/>
                <w:kern w:val="0"/>
                <w:sz w:val="24"/>
              </w:rPr>
            </w:pPr>
          </w:p>
          <w:p w14:paraId="0A1E82E7">
            <w:pPr>
              <w:widowControl/>
              <w:jc w:val="center"/>
              <w:textAlignment w:val="center"/>
              <w:rPr>
                <w:rFonts w:ascii="宋体" w:hAnsi="宋体" w:cs="宋体"/>
                <w:color w:val="000000"/>
                <w:kern w:val="0"/>
                <w:sz w:val="24"/>
              </w:rPr>
            </w:pPr>
          </w:p>
          <w:p w14:paraId="5AD87151">
            <w:pPr>
              <w:widowControl/>
              <w:jc w:val="center"/>
              <w:textAlignment w:val="center"/>
              <w:rPr>
                <w:rFonts w:ascii="宋体" w:hAnsi="宋体" w:cs="宋体"/>
                <w:color w:val="000000"/>
                <w:kern w:val="0"/>
                <w:sz w:val="24"/>
              </w:rPr>
            </w:pPr>
          </w:p>
          <w:p w14:paraId="64A9AA6B">
            <w:pPr>
              <w:widowControl/>
              <w:jc w:val="center"/>
              <w:textAlignment w:val="center"/>
              <w:rPr>
                <w:rFonts w:ascii="宋体" w:hAnsi="宋体" w:cs="宋体"/>
                <w:color w:val="000000"/>
                <w:kern w:val="0"/>
                <w:sz w:val="24"/>
              </w:rPr>
            </w:pPr>
          </w:p>
          <w:p w14:paraId="7207C1E8">
            <w:pPr>
              <w:widowControl/>
              <w:jc w:val="center"/>
              <w:textAlignment w:val="center"/>
              <w:rPr>
                <w:rFonts w:ascii="宋体" w:hAnsi="宋体" w:cs="宋体"/>
                <w:color w:val="000000"/>
                <w:kern w:val="0"/>
                <w:sz w:val="24"/>
              </w:rPr>
            </w:pPr>
          </w:p>
          <w:p w14:paraId="73467A1F">
            <w:pPr>
              <w:widowControl/>
              <w:jc w:val="center"/>
              <w:textAlignment w:val="center"/>
              <w:rPr>
                <w:rFonts w:ascii="宋体" w:hAnsi="宋体" w:cs="宋体"/>
                <w:color w:val="000000"/>
                <w:kern w:val="0"/>
                <w:sz w:val="24"/>
              </w:rPr>
            </w:pPr>
          </w:p>
          <w:p w14:paraId="5A26D836">
            <w:pPr>
              <w:widowControl/>
              <w:jc w:val="center"/>
              <w:textAlignment w:val="center"/>
              <w:rPr>
                <w:rFonts w:ascii="宋体" w:hAnsi="宋体" w:cs="宋体"/>
                <w:color w:val="000000"/>
                <w:kern w:val="0"/>
                <w:sz w:val="24"/>
              </w:rPr>
            </w:pPr>
          </w:p>
          <w:p w14:paraId="6CE50750">
            <w:pPr>
              <w:widowControl/>
              <w:jc w:val="center"/>
              <w:textAlignment w:val="center"/>
              <w:rPr>
                <w:rFonts w:ascii="宋体" w:hAnsi="宋体" w:cs="宋体"/>
                <w:color w:val="000000"/>
                <w:kern w:val="0"/>
                <w:sz w:val="24"/>
              </w:rPr>
            </w:pPr>
          </w:p>
          <w:p w14:paraId="0E3C5B29">
            <w:pPr>
              <w:widowControl/>
              <w:jc w:val="center"/>
              <w:textAlignment w:val="center"/>
              <w:rPr>
                <w:rFonts w:ascii="宋体" w:hAnsi="宋体" w:cs="宋体"/>
                <w:color w:val="000000"/>
                <w:kern w:val="0"/>
                <w:sz w:val="24"/>
              </w:rPr>
            </w:pPr>
          </w:p>
          <w:p w14:paraId="160CABA8">
            <w:pPr>
              <w:widowControl/>
              <w:textAlignment w:val="center"/>
              <w:rPr>
                <w:rFonts w:ascii="宋体" w:hAnsi="宋体" w:cs="宋体"/>
                <w:color w:val="000000"/>
                <w:kern w:val="0"/>
                <w:sz w:val="24"/>
              </w:rPr>
            </w:pPr>
          </w:p>
          <w:p w14:paraId="42C25D45">
            <w:pPr>
              <w:widowControl/>
              <w:jc w:val="center"/>
              <w:textAlignment w:val="center"/>
              <w:rPr>
                <w:rFonts w:ascii="宋体" w:hAnsi="宋体" w:cs="宋体"/>
                <w:color w:val="000000"/>
                <w:kern w:val="0"/>
                <w:sz w:val="24"/>
              </w:rPr>
            </w:pPr>
          </w:p>
          <w:p w14:paraId="369055DA">
            <w:pPr>
              <w:widowControl/>
              <w:jc w:val="center"/>
              <w:textAlignment w:val="center"/>
              <w:rPr>
                <w:rFonts w:ascii="宋体" w:hAnsi="宋体" w:cs="宋体"/>
                <w:color w:val="000000"/>
                <w:kern w:val="0"/>
                <w:sz w:val="24"/>
              </w:rPr>
            </w:pPr>
          </w:p>
          <w:p w14:paraId="449BBC89">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7970B8FC">
            <w:pPr>
              <w:widowControl/>
              <w:jc w:val="center"/>
              <w:textAlignment w:val="center"/>
              <w:rPr>
                <w:rFonts w:ascii="宋体" w:hAnsi="宋体" w:cs="宋体"/>
                <w:color w:val="000000"/>
                <w:kern w:val="0"/>
                <w:sz w:val="24"/>
              </w:rPr>
            </w:pPr>
          </w:p>
          <w:p w14:paraId="1ACC7CE7">
            <w:pPr>
              <w:widowControl/>
              <w:jc w:val="center"/>
              <w:textAlignment w:val="center"/>
              <w:rPr>
                <w:rFonts w:ascii="宋体" w:hAnsi="宋体" w:cs="宋体"/>
                <w:color w:val="000000"/>
                <w:kern w:val="0"/>
                <w:sz w:val="24"/>
              </w:rPr>
            </w:pPr>
          </w:p>
          <w:p w14:paraId="5C22F737">
            <w:pPr>
              <w:widowControl/>
              <w:jc w:val="center"/>
              <w:textAlignment w:val="center"/>
              <w:rPr>
                <w:rFonts w:ascii="宋体" w:hAnsi="宋体" w:cs="宋体"/>
                <w:color w:val="000000"/>
                <w:kern w:val="0"/>
                <w:sz w:val="24"/>
              </w:rPr>
            </w:pPr>
          </w:p>
          <w:p w14:paraId="3EE3784A">
            <w:pPr>
              <w:widowControl/>
              <w:jc w:val="center"/>
              <w:textAlignment w:val="center"/>
              <w:rPr>
                <w:rFonts w:ascii="宋体" w:hAnsi="宋体" w:cs="宋体"/>
                <w:color w:val="000000"/>
                <w:kern w:val="0"/>
                <w:sz w:val="24"/>
              </w:rPr>
            </w:pPr>
          </w:p>
          <w:p w14:paraId="688BEB15">
            <w:pPr>
              <w:widowControl/>
              <w:jc w:val="center"/>
              <w:textAlignment w:val="center"/>
              <w:rPr>
                <w:rFonts w:ascii="宋体" w:hAnsi="宋体" w:cs="宋体"/>
                <w:color w:val="000000"/>
                <w:kern w:val="0"/>
                <w:sz w:val="24"/>
              </w:rPr>
            </w:pPr>
          </w:p>
          <w:p w14:paraId="6B8A7129">
            <w:pPr>
              <w:widowControl/>
              <w:jc w:val="center"/>
              <w:textAlignment w:val="center"/>
              <w:rPr>
                <w:rFonts w:ascii="宋体" w:hAnsi="宋体" w:cs="宋体"/>
                <w:color w:val="000000"/>
                <w:kern w:val="0"/>
                <w:sz w:val="24"/>
              </w:rPr>
            </w:pPr>
          </w:p>
          <w:p w14:paraId="1769ADE1">
            <w:pPr>
              <w:widowControl/>
              <w:jc w:val="center"/>
              <w:textAlignment w:val="center"/>
              <w:rPr>
                <w:rFonts w:ascii="宋体" w:hAnsi="宋体" w:cs="宋体"/>
                <w:color w:val="000000"/>
                <w:kern w:val="0"/>
                <w:sz w:val="24"/>
              </w:rPr>
            </w:pPr>
          </w:p>
          <w:p w14:paraId="619E200C">
            <w:pPr>
              <w:widowControl/>
              <w:jc w:val="center"/>
              <w:textAlignment w:val="center"/>
              <w:rPr>
                <w:rFonts w:ascii="宋体" w:hAnsi="宋体" w:cs="宋体"/>
                <w:color w:val="000000"/>
                <w:kern w:val="0"/>
                <w:sz w:val="24"/>
              </w:rPr>
            </w:pPr>
          </w:p>
          <w:p w14:paraId="054F5614">
            <w:pPr>
              <w:widowControl/>
              <w:jc w:val="center"/>
              <w:textAlignment w:val="center"/>
              <w:rPr>
                <w:rFonts w:ascii="宋体" w:hAnsi="宋体" w:cs="宋体"/>
                <w:color w:val="000000"/>
                <w:kern w:val="0"/>
                <w:sz w:val="24"/>
              </w:rPr>
            </w:pPr>
          </w:p>
          <w:p w14:paraId="61355BA4">
            <w:pPr>
              <w:widowControl/>
              <w:jc w:val="center"/>
              <w:textAlignment w:val="center"/>
              <w:rPr>
                <w:rFonts w:ascii="宋体" w:hAnsi="宋体" w:cs="宋体"/>
                <w:color w:val="000000"/>
                <w:kern w:val="0"/>
                <w:sz w:val="24"/>
              </w:rPr>
            </w:pPr>
          </w:p>
          <w:p w14:paraId="458B30CE">
            <w:pPr>
              <w:widowControl/>
              <w:jc w:val="center"/>
              <w:textAlignment w:val="center"/>
              <w:rPr>
                <w:rFonts w:ascii="宋体" w:hAnsi="宋体" w:cs="宋体"/>
                <w:color w:val="000000"/>
                <w:kern w:val="0"/>
                <w:sz w:val="24"/>
              </w:rPr>
            </w:pPr>
          </w:p>
          <w:p w14:paraId="13298920">
            <w:pPr>
              <w:widowControl/>
              <w:jc w:val="center"/>
              <w:textAlignment w:val="center"/>
              <w:rPr>
                <w:rFonts w:ascii="宋体" w:hAnsi="宋体" w:cs="宋体"/>
                <w:color w:val="000000"/>
                <w:kern w:val="0"/>
                <w:sz w:val="24"/>
              </w:rPr>
            </w:pPr>
          </w:p>
          <w:p w14:paraId="74C0E955">
            <w:pPr>
              <w:widowControl/>
              <w:jc w:val="center"/>
              <w:textAlignment w:val="center"/>
              <w:rPr>
                <w:rFonts w:ascii="宋体" w:hAnsi="宋体" w:cs="宋体"/>
                <w:color w:val="000000"/>
                <w:kern w:val="0"/>
                <w:sz w:val="24"/>
              </w:rPr>
            </w:pPr>
          </w:p>
          <w:p w14:paraId="634DD824">
            <w:pPr>
              <w:widowControl/>
              <w:jc w:val="center"/>
              <w:textAlignment w:val="center"/>
              <w:rPr>
                <w:rFonts w:ascii="宋体" w:hAnsi="宋体" w:cs="宋体"/>
                <w:color w:val="000000"/>
                <w:kern w:val="0"/>
                <w:sz w:val="24"/>
              </w:rPr>
            </w:pPr>
          </w:p>
          <w:p w14:paraId="037054C3">
            <w:pPr>
              <w:widowControl/>
              <w:jc w:val="center"/>
              <w:textAlignment w:val="center"/>
              <w:rPr>
                <w:rFonts w:ascii="宋体" w:hAnsi="宋体" w:cs="宋体"/>
                <w:color w:val="000000"/>
                <w:kern w:val="0"/>
                <w:sz w:val="24"/>
              </w:rPr>
            </w:pPr>
          </w:p>
          <w:p w14:paraId="6475A8DB">
            <w:pPr>
              <w:widowControl/>
              <w:jc w:val="center"/>
              <w:textAlignment w:val="center"/>
              <w:rPr>
                <w:rFonts w:ascii="宋体" w:hAnsi="宋体" w:cs="宋体"/>
                <w:color w:val="000000"/>
                <w:kern w:val="0"/>
                <w:sz w:val="24"/>
              </w:rPr>
            </w:pPr>
          </w:p>
          <w:p w14:paraId="42D2E5B1">
            <w:pPr>
              <w:widowControl/>
              <w:jc w:val="center"/>
              <w:textAlignment w:val="center"/>
              <w:rPr>
                <w:rFonts w:ascii="宋体" w:hAnsi="宋体" w:cs="宋体"/>
                <w:color w:val="000000"/>
                <w:kern w:val="0"/>
                <w:sz w:val="24"/>
              </w:rPr>
            </w:pPr>
          </w:p>
          <w:p w14:paraId="02FC8B2C">
            <w:pPr>
              <w:widowControl/>
              <w:jc w:val="center"/>
              <w:textAlignment w:val="center"/>
              <w:rPr>
                <w:rFonts w:ascii="宋体" w:hAnsi="宋体" w:cs="宋体"/>
                <w:color w:val="000000"/>
                <w:kern w:val="0"/>
                <w:sz w:val="24"/>
              </w:rPr>
            </w:pPr>
          </w:p>
          <w:p w14:paraId="073839B3">
            <w:pPr>
              <w:widowControl/>
              <w:jc w:val="center"/>
              <w:textAlignment w:val="center"/>
              <w:rPr>
                <w:rFonts w:ascii="宋体" w:hAnsi="宋体" w:cs="宋体"/>
                <w:color w:val="000000"/>
                <w:kern w:val="0"/>
                <w:sz w:val="24"/>
              </w:rPr>
            </w:pPr>
          </w:p>
          <w:p w14:paraId="4FD6DFB2">
            <w:pPr>
              <w:widowControl/>
              <w:jc w:val="center"/>
              <w:textAlignment w:val="center"/>
              <w:rPr>
                <w:rFonts w:ascii="宋体" w:hAnsi="宋体" w:cs="宋体"/>
                <w:color w:val="000000"/>
                <w:kern w:val="0"/>
                <w:sz w:val="24"/>
              </w:rPr>
            </w:pPr>
          </w:p>
          <w:p w14:paraId="2DC37CBF">
            <w:pPr>
              <w:widowControl/>
              <w:jc w:val="center"/>
              <w:textAlignment w:val="center"/>
              <w:rPr>
                <w:rFonts w:ascii="宋体" w:hAnsi="宋体" w:cs="宋体"/>
                <w:color w:val="000000"/>
                <w:kern w:val="0"/>
                <w:sz w:val="24"/>
              </w:rPr>
            </w:pPr>
          </w:p>
          <w:p w14:paraId="7DEF4B20">
            <w:pPr>
              <w:widowControl/>
              <w:jc w:val="center"/>
              <w:textAlignment w:val="center"/>
              <w:rPr>
                <w:rFonts w:ascii="宋体" w:hAnsi="宋体" w:cs="宋体"/>
                <w:color w:val="000000"/>
                <w:kern w:val="0"/>
                <w:sz w:val="24"/>
              </w:rPr>
            </w:pPr>
          </w:p>
          <w:p w14:paraId="0BD8862A">
            <w:pPr>
              <w:widowControl/>
              <w:jc w:val="center"/>
              <w:textAlignment w:val="center"/>
              <w:rPr>
                <w:rFonts w:ascii="宋体" w:hAnsi="宋体" w:cs="宋体"/>
                <w:color w:val="000000"/>
                <w:kern w:val="0"/>
                <w:sz w:val="24"/>
              </w:rPr>
            </w:pPr>
          </w:p>
          <w:p w14:paraId="03A53EE0">
            <w:pPr>
              <w:widowControl/>
              <w:jc w:val="center"/>
              <w:textAlignment w:val="center"/>
              <w:rPr>
                <w:rFonts w:ascii="宋体" w:hAnsi="宋体" w:cs="宋体"/>
                <w:color w:val="000000"/>
                <w:kern w:val="0"/>
                <w:sz w:val="24"/>
              </w:rPr>
            </w:pPr>
          </w:p>
          <w:p w14:paraId="21B84C68">
            <w:pPr>
              <w:widowControl/>
              <w:jc w:val="center"/>
              <w:textAlignment w:val="center"/>
              <w:rPr>
                <w:rFonts w:ascii="宋体" w:hAnsi="宋体" w:cs="宋体"/>
                <w:color w:val="000000"/>
                <w:kern w:val="0"/>
                <w:sz w:val="24"/>
              </w:rPr>
            </w:pPr>
          </w:p>
          <w:p w14:paraId="050A4FA7">
            <w:pPr>
              <w:widowControl/>
              <w:jc w:val="center"/>
              <w:textAlignment w:val="center"/>
              <w:rPr>
                <w:rFonts w:ascii="宋体" w:hAnsi="宋体" w:cs="宋体"/>
                <w:color w:val="000000"/>
                <w:kern w:val="0"/>
                <w:sz w:val="24"/>
              </w:rPr>
            </w:pPr>
          </w:p>
          <w:p w14:paraId="36BB8D17">
            <w:pPr>
              <w:widowControl/>
              <w:jc w:val="center"/>
              <w:textAlignment w:val="center"/>
              <w:rPr>
                <w:rFonts w:ascii="宋体" w:hAnsi="宋体" w:cs="宋体"/>
                <w:color w:val="000000"/>
                <w:kern w:val="0"/>
                <w:sz w:val="24"/>
              </w:rPr>
            </w:pPr>
          </w:p>
          <w:p w14:paraId="41E95401">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0A0BDE3D">
            <w:pPr>
              <w:widowControl/>
              <w:jc w:val="center"/>
              <w:textAlignment w:val="center"/>
              <w:rPr>
                <w:rFonts w:ascii="宋体" w:hAnsi="宋体" w:cs="宋体"/>
                <w:color w:val="000000"/>
                <w:kern w:val="0"/>
                <w:sz w:val="24"/>
              </w:rPr>
            </w:pPr>
          </w:p>
          <w:p w14:paraId="6B36CB30">
            <w:pPr>
              <w:widowControl/>
              <w:jc w:val="center"/>
              <w:textAlignment w:val="center"/>
              <w:rPr>
                <w:rFonts w:ascii="宋体" w:hAnsi="宋体" w:cs="宋体"/>
                <w:color w:val="000000"/>
                <w:kern w:val="0"/>
                <w:sz w:val="24"/>
              </w:rPr>
            </w:pPr>
          </w:p>
          <w:p w14:paraId="55A3455B">
            <w:pPr>
              <w:widowControl/>
              <w:jc w:val="center"/>
              <w:textAlignment w:val="center"/>
              <w:rPr>
                <w:rFonts w:ascii="宋体" w:hAnsi="宋体" w:cs="宋体"/>
                <w:color w:val="000000"/>
                <w:kern w:val="0"/>
                <w:sz w:val="24"/>
              </w:rPr>
            </w:pPr>
          </w:p>
          <w:p w14:paraId="1F3B7FFE">
            <w:pPr>
              <w:widowControl/>
              <w:jc w:val="center"/>
              <w:textAlignment w:val="center"/>
              <w:rPr>
                <w:rFonts w:ascii="宋体" w:hAnsi="宋体" w:cs="宋体"/>
                <w:color w:val="000000"/>
                <w:kern w:val="0"/>
                <w:sz w:val="24"/>
              </w:rPr>
            </w:pPr>
          </w:p>
          <w:p w14:paraId="4B25BDC6">
            <w:pPr>
              <w:widowControl/>
              <w:jc w:val="center"/>
              <w:textAlignment w:val="center"/>
              <w:rPr>
                <w:rFonts w:ascii="宋体" w:hAnsi="宋体" w:cs="宋体"/>
                <w:color w:val="000000"/>
                <w:kern w:val="0"/>
                <w:sz w:val="24"/>
              </w:rPr>
            </w:pPr>
          </w:p>
          <w:p w14:paraId="4A39E5F9">
            <w:pPr>
              <w:widowControl/>
              <w:jc w:val="center"/>
              <w:textAlignment w:val="center"/>
              <w:rPr>
                <w:rFonts w:ascii="宋体" w:hAnsi="宋体" w:cs="宋体"/>
                <w:color w:val="000000"/>
                <w:kern w:val="0"/>
                <w:sz w:val="24"/>
              </w:rPr>
            </w:pPr>
          </w:p>
          <w:p w14:paraId="7A6EA146">
            <w:pPr>
              <w:widowControl/>
              <w:jc w:val="center"/>
              <w:textAlignment w:val="center"/>
              <w:rPr>
                <w:rFonts w:ascii="宋体" w:hAnsi="宋体" w:cs="宋体"/>
                <w:color w:val="000000"/>
                <w:kern w:val="0"/>
                <w:sz w:val="24"/>
              </w:rPr>
            </w:pPr>
          </w:p>
          <w:p w14:paraId="77485285">
            <w:pPr>
              <w:widowControl/>
              <w:jc w:val="center"/>
              <w:textAlignment w:val="center"/>
              <w:rPr>
                <w:rFonts w:ascii="宋体" w:hAnsi="宋体" w:cs="宋体"/>
                <w:color w:val="000000"/>
                <w:kern w:val="0"/>
                <w:sz w:val="24"/>
              </w:rPr>
            </w:pPr>
          </w:p>
          <w:p w14:paraId="469CFAC1">
            <w:pPr>
              <w:widowControl/>
              <w:jc w:val="center"/>
              <w:textAlignment w:val="center"/>
              <w:rPr>
                <w:rFonts w:ascii="宋体" w:hAnsi="宋体" w:cs="宋体"/>
                <w:color w:val="000000"/>
                <w:kern w:val="0"/>
                <w:sz w:val="24"/>
              </w:rPr>
            </w:pPr>
          </w:p>
          <w:p w14:paraId="2F1324C4">
            <w:pPr>
              <w:widowControl/>
              <w:jc w:val="center"/>
              <w:textAlignment w:val="center"/>
              <w:rPr>
                <w:rFonts w:ascii="宋体" w:hAnsi="宋体" w:cs="宋体"/>
                <w:color w:val="000000"/>
                <w:kern w:val="0"/>
                <w:sz w:val="24"/>
              </w:rPr>
            </w:pPr>
          </w:p>
          <w:p w14:paraId="799FC556">
            <w:pPr>
              <w:widowControl/>
              <w:jc w:val="center"/>
              <w:textAlignment w:val="center"/>
              <w:rPr>
                <w:rFonts w:ascii="宋体" w:hAnsi="宋体" w:cs="宋体"/>
                <w:color w:val="000000"/>
                <w:kern w:val="0"/>
                <w:sz w:val="24"/>
              </w:rPr>
            </w:pPr>
          </w:p>
          <w:p w14:paraId="53EA872D">
            <w:pPr>
              <w:widowControl/>
              <w:jc w:val="center"/>
              <w:textAlignment w:val="center"/>
              <w:rPr>
                <w:rFonts w:ascii="宋体" w:hAnsi="宋体" w:cs="宋体"/>
                <w:color w:val="000000"/>
                <w:kern w:val="0"/>
                <w:sz w:val="24"/>
              </w:rPr>
            </w:pPr>
          </w:p>
          <w:p w14:paraId="0E5F6C35">
            <w:pPr>
              <w:widowControl/>
              <w:jc w:val="center"/>
              <w:textAlignment w:val="center"/>
              <w:rPr>
                <w:rFonts w:ascii="宋体" w:hAnsi="宋体" w:cs="宋体"/>
                <w:color w:val="000000"/>
                <w:kern w:val="0"/>
                <w:sz w:val="24"/>
              </w:rPr>
            </w:pPr>
          </w:p>
          <w:p w14:paraId="63453841">
            <w:pPr>
              <w:widowControl/>
              <w:jc w:val="center"/>
              <w:textAlignment w:val="center"/>
              <w:rPr>
                <w:rFonts w:ascii="宋体" w:hAnsi="宋体" w:cs="宋体"/>
                <w:color w:val="000000"/>
                <w:kern w:val="0"/>
                <w:sz w:val="24"/>
              </w:rPr>
            </w:pPr>
          </w:p>
          <w:p w14:paraId="0777B814">
            <w:pPr>
              <w:widowControl/>
              <w:jc w:val="center"/>
              <w:textAlignment w:val="center"/>
              <w:rPr>
                <w:rFonts w:ascii="宋体" w:hAnsi="宋体" w:cs="宋体"/>
                <w:color w:val="000000"/>
                <w:kern w:val="0"/>
                <w:sz w:val="24"/>
              </w:rPr>
            </w:pPr>
          </w:p>
          <w:p w14:paraId="77DBB864">
            <w:pPr>
              <w:widowControl/>
              <w:jc w:val="center"/>
              <w:textAlignment w:val="center"/>
              <w:rPr>
                <w:rFonts w:ascii="宋体" w:hAnsi="宋体" w:cs="宋体"/>
                <w:color w:val="000000"/>
                <w:kern w:val="0"/>
                <w:sz w:val="24"/>
              </w:rPr>
            </w:pPr>
          </w:p>
          <w:p w14:paraId="2385FCF9">
            <w:pPr>
              <w:widowControl/>
              <w:textAlignment w:val="center"/>
              <w:rPr>
                <w:rFonts w:ascii="宋体" w:hAnsi="宋体" w:cs="宋体"/>
                <w:color w:val="000000"/>
                <w:kern w:val="0"/>
                <w:sz w:val="24"/>
              </w:rPr>
            </w:pPr>
          </w:p>
          <w:p w14:paraId="4D4ADE5C">
            <w:pPr>
              <w:widowControl/>
              <w:jc w:val="center"/>
              <w:textAlignment w:val="center"/>
              <w:rPr>
                <w:rFonts w:ascii="宋体" w:hAnsi="宋体" w:cs="宋体"/>
                <w:color w:val="000000"/>
                <w:kern w:val="0"/>
                <w:sz w:val="24"/>
              </w:rPr>
            </w:pPr>
          </w:p>
          <w:p w14:paraId="5D0D206C">
            <w:pPr>
              <w:widowControl/>
              <w:jc w:val="center"/>
              <w:textAlignment w:val="center"/>
              <w:rPr>
                <w:rFonts w:ascii="宋体" w:hAnsi="宋体" w:cs="宋体"/>
                <w:color w:val="000000"/>
                <w:kern w:val="0"/>
                <w:sz w:val="24"/>
              </w:rPr>
            </w:pPr>
          </w:p>
          <w:p w14:paraId="4DD77A87">
            <w:pPr>
              <w:widowControl/>
              <w:jc w:val="center"/>
              <w:textAlignment w:val="center"/>
              <w:rPr>
                <w:rFonts w:ascii="宋体" w:hAnsi="宋体" w:cs="宋体"/>
                <w:color w:val="000000"/>
                <w:kern w:val="0"/>
                <w:sz w:val="24"/>
              </w:rPr>
            </w:pPr>
          </w:p>
          <w:p w14:paraId="68DA76AA">
            <w:pPr>
              <w:widowControl/>
              <w:jc w:val="center"/>
              <w:textAlignment w:val="center"/>
              <w:rPr>
                <w:rFonts w:ascii="宋体" w:hAnsi="宋体" w:cs="宋体"/>
                <w:color w:val="000000"/>
                <w:kern w:val="0"/>
                <w:sz w:val="24"/>
              </w:rPr>
            </w:pPr>
          </w:p>
          <w:p w14:paraId="765E20E1">
            <w:pPr>
              <w:widowControl/>
              <w:jc w:val="center"/>
              <w:textAlignment w:val="center"/>
              <w:rPr>
                <w:rFonts w:ascii="宋体" w:hAnsi="宋体" w:cs="宋体"/>
                <w:color w:val="000000"/>
                <w:kern w:val="0"/>
                <w:sz w:val="24"/>
              </w:rPr>
            </w:pPr>
          </w:p>
          <w:p w14:paraId="728320BD">
            <w:pPr>
              <w:widowControl/>
              <w:jc w:val="center"/>
              <w:textAlignment w:val="center"/>
              <w:rPr>
                <w:rFonts w:ascii="宋体" w:hAnsi="宋体" w:cs="宋体"/>
                <w:color w:val="000000"/>
                <w:kern w:val="0"/>
                <w:sz w:val="24"/>
              </w:rPr>
            </w:pPr>
          </w:p>
          <w:p w14:paraId="6E4E82A3">
            <w:pPr>
              <w:widowControl/>
              <w:jc w:val="center"/>
              <w:textAlignment w:val="center"/>
              <w:rPr>
                <w:rFonts w:ascii="宋体"/>
                <w:sz w:val="18"/>
              </w:rPr>
            </w:pPr>
            <w:r>
              <w:rPr>
                <w:rFonts w:hint="eastAsia" w:ascii="宋体" w:hAnsi="宋体" w:cs="宋体"/>
                <w:color w:val="000000"/>
                <w:kern w:val="0"/>
                <w:sz w:val="24"/>
              </w:rPr>
              <w:t>党建工作（100分）</w:t>
            </w:r>
          </w:p>
        </w:tc>
        <w:tc>
          <w:tcPr>
            <w:tcW w:w="1237" w:type="dxa"/>
            <w:vMerge w:val="restart"/>
            <w:vAlign w:val="center"/>
          </w:tcPr>
          <w:p w14:paraId="3FF882D5">
            <w:pPr>
              <w:widowControl/>
              <w:jc w:val="center"/>
              <w:textAlignment w:val="center"/>
              <w:rPr>
                <w:rFonts w:ascii="宋体" w:hAnsi="宋体" w:cs="宋体"/>
                <w:color w:val="000000"/>
                <w:kern w:val="0"/>
                <w:sz w:val="24"/>
              </w:rPr>
            </w:pPr>
          </w:p>
          <w:p w14:paraId="4B66C261">
            <w:pPr>
              <w:widowControl/>
              <w:jc w:val="center"/>
              <w:textAlignment w:val="center"/>
              <w:rPr>
                <w:rFonts w:ascii="宋体" w:hAnsi="宋体" w:cs="宋体"/>
                <w:color w:val="000000"/>
                <w:kern w:val="0"/>
                <w:sz w:val="24"/>
              </w:rPr>
            </w:pPr>
          </w:p>
          <w:p w14:paraId="1608292D">
            <w:pPr>
              <w:widowControl/>
              <w:jc w:val="center"/>
              <w:textAlignment w:val="center"/>
              <w:rPr>
                <w:rFonts w:ascii="宋体" w:hAnsi="宋体" w:cs="宋体"/>
                <w:color w:val="000000"/>
                <w:kern w:val="0"/>
                <w:sz w:val="24"/>
              </w:rPr>
            </w:pPr>
          </w:p>
          <w:p w14:paraId="65925576">
            <w:pPr>
              <w:widowControl/>
              <w:textAlignment w:val="center"/>
              <w:rPr>
                <w:rFonts w:ascii="宋体" w:hAnsi="宋体" w:cs="宋体"/>
                <w:color w:val="000000"/>
                <w:kern w:val="0"/>
                <w:sz w:val="24"/>
              </w:rPr>
            </w:pPr>
          </w:p>
          <w:p w14:paraId="28817BA6">
            <w:pPr>
              <w:widowControl/>
              <w:textAlignment w:val="center"/>
              <w:rPr>
                <w:rFonts w:ascii="宋体" w:hAnsi="宋体" w:cs="宋体"/>
                <w:color w:val="000000"/>
                <w:kern w:val="0"/>
                <w:sz w:val="24"/>
              </w:rPr>
            </w:pPr>
          </w:p>
          <w:p w14:paraId="0AA509D2">
            <w:pPr>
              <w:widowControl/>
              <w:textAlignment w:val="center"/>
              <w:rPr>
                <w:rFonts w:ascii="宋体" w:hAnsi="宋体" w:cs="宋体"/>
                <w:color w:val="000000"/>
                <w:kern w:val="0"/>
                <w:sz w:val="24"/>
              </w:rPr>
            </w:pPr>
          </w:p>
          <w:p w14:paraId="4C3A9328">
            <w:pPr>
              <w:widowControl/>
              <w:jc w:val="center"/>
              <w:textAlignment w:val="center"/>
              <w:rPr>
                <w:rFonts w:ascii="宋体" w:hAnsi="宋体" w:cs="宋体"/>
                <w:color w:val="000000"/>
                <w:kern w:val="0"/>
                <w:sz w:val="24"/>
              </w:rPr>
            </w:pPr>
          </w:p>
          <w:p w14:paraId="3A20ECC4">
            <w:pPr>
              <w:widowControl/>
              <w:jc w:val="center"/>
              <w:textAlignment w:val="center"/>
              <w:rPr>
                <w:rFonts w:ascii="宋体" w:hAnsi="宋体" w:cs="宋体"/>
                <w:color w:val="000000"/>
                <w:kern w:val="0"/>
                <w:sz w:val="24"/>
              </w:rPr>
            </w:pPr>
          </w:p>
          <w:p w14:paraId="5710CBC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14:paraId="5C5C3D8C">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vAlign w:val="center"/>
          </w:tcPr>
          <w:p w14:paraId="035340D0">
            <w:pPr>
              <w:widowControl/>
              <w:jc w:val="center"/>
              <w:textAlignment w:val="center"/>
              <w:rPr>
                <w:rFonts w:ascii="宋体" w:hAnsi="宋体" w:cs="宋体"/>
                <w:color w:val="000000"/>
                <w:kern w:val="0"/>
                <w:sz w:val="24"/>
              </w:rPr>
            </w:pPr>
          </w:p>
          <w:p w14:paraId="59D7569F">
            <w:pPr>
              <w:widowControl/>
              <w:jc w:val="center"/>
              <w:textAlignment w:val="center"/>
              <w:rPr>
                <w:rFonts w:ascii="宋体" w:hAnsi="宋体" w:cs="宋体"/>
                <w:color w:val="000000"/>
                <w:kern w:val="0"/>
                <w:sz w:val="24"/>
              </w:rPr>
            </w:pPr>
          </w:p>
          <w:p w14:paraId="57634C27">
            <w:pPr>
              <w:widowControl/>
              <w:jc w:val="center"/>
              <w:textAlignment w:val="center"/>
              <w:rPr>
                <w:rFonts w:ascii="宋体" w:hAnsi="宋体" w:cs="宋体"/>
                <w:color w:val="000000"/>
                <w:kern w:val="0"/>
                <w:sz w:val="24"/>
              </w:rPr>
            </w:pPr>
          </w:p>
          <w:p w14:paraId="26616B8C">
            <w:pPr>
              <w:widowControl/>
              <w:jc w:val="center"/>
              <w:textAlignment w:val="center"/>
              <w:rPr>
                <w:rFonts w:ascii="宋体" w:hAnsi="宋体" w:cs="宋体"/>
                <w:color w:val="000000"/>
                <w:kern w:val="0"/>
                <w:sz w:val="24"/>
              </w:rPr>
            </w:pPr>
          </w:p>
          <w:p w14:paraId="2C820841">
            <w:pPr>
              <w:widowControl/>
              <w:textAlignment w:val="center"/>
              <w:rPr>
                <w:rFonts w:ascii="宋体" w:hAnsi="宋体" w:cs="宋体"/>
                <w:color w:val="000000"/>
                <w:kern w:val="0"/>
                <w:sz w:val="24"/>
              </w:rPr>
            </w:pPr>
          </w:p>
          <w:p w14:paraId="69D9BA38">
            <w:pPr>
              <w:widowControl/>
              <w:textAlignment w:val="center"/>
              <w:rPr>
                <w:rFonts w:ascii="宋体" w:hAnsi="宋体" w:cs="宋体"/>
                <w:color w:val="000000"/>
                <w:kern w:val="0"/>
                <w:sz w:val="24"/>
              </w:rPr>
            </w:pPr>
          </w:p>
          <w:p w14:paraId="083A1134">
            <w:pPr>
              <w:widowControl/>
              <w:textAlignment w:val="center"/>
              <w:rPr>
                <w:rFonts w:ascii="宋体" w:hAnsi="宋体" w:cs="宋体"/>
                <w:color w:val="000000"/>
                <w:kern w:val="0"/>
                <w:sz w:val="24"/>
              </w:rPr>
            </w:pPr>
          </w:p>
          <w:p w14:paraId="298AF693">
            <w:pPr>
              <w:widowControl/>
              <w:jc w:val="center"/>
              <w:textAlignment w:val="center"/>
              <w:rPr>
                <w:rFonts w:ascii="宋体" w:hAnsi="宋体" w:cs="宋体"/>
                <w:color w:val="000000"/>
                <w:kern w:val="0"/>
                <w:sz w:val="24"/>
              </w:rPr>
            </w:pPr>
          </w:p>
          <w:p w14:paraId="6EB182B7">
            <w:pPr>
              <w:widowControl/>
              <w:jc w:val="center"/>
              <w:textAlignment w:val="center"/>
              <w:rPr>
                <w:rFonts w:ascii="宋体" w:hAnsi="宋体" w:cs="宋体"/>
                <w:color w:val="000000"/>
                <w:kern w:val="0"/>
                <w:sz w:val="24"/>
              </w:rPr>
            </w:pPr>
          </w:p>
          <w:p w14:paraId="5E9792C0">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vAlign w:val="center"/>
          </w:tcPr>
          <w:p w14:paraId="51C84890">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14:paraId="5D66029E">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14:paraId="64A9B471">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14:paraId="5258D7C6">
            <w:pPr>
              <w:pStyle w:val="41"/>
              <w:rPr>
                <w:szCs w:val="18"/>
              </w:rPr>
            </w:pPr>
          </w:p>
        </w:tc>
        <w:tc>
          <w:tcPr>
            <w:tcW w:w="1256" w:type="dxa"/>
          </w:tcPr>
          <w:p w14:paraId="3FD2EC7D">
            <w:pPr>
              <w:pStyle w:val="41"/>
              <w:rPr>
                <w:szCs w:val="18"/>
              </w:rPr>
            </w:pPr>
          </w:p>
        </w:tc>
        <w:tc>
          <w:tcPr>
            <w:tcW w:w="1298" w:type="dxa"/>
          </w:tcPr>
          <w:p w14:paraId="3E59A44A">
            <w:pPr>
              <w:pStyle w:val="41"/>
              <w:rPr>
                <w:szCs w:val="18"/>
              </w:rPr>
            </w:pPr>
          </w:p>
        </w:tc>
      </w:tr>
      <w:tr w14:paraId="0C7F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991B5EB">
            <w:pPr>
              <w:pStyle w:val="41"/>
              <w:ind w:firstLine="0" w:firstLineChars="0"/>
              <w:rPr>
                <w:szCs w:val="18"/>
              </w:rPr>
            </w:pPr>
          </w:p>
        </w:tc>
        <w:tc>
          <w:tcPr>
            <w:tcW w:w="1237" w:type="dxa"/>
            <w:vMerge w:val="continue"/>
          </w:tcPr>
          <w:p w14:paraId="0D21A9C9">
            <w:pPr>
              <w:pStyle w:val="41"/>
              <w:ind w:firstLine="0" w:firstLineChars="0"/>
              <w:rPr>
                <w:szCs w:val="18"/>
              </w:rPr>
            </w:pPr>
          </w:p>
        </w:tc>
        <w:tc>
          <w:tcPr>
            <w:tcW w:w="1297" w:type="dxa"/>
            <w:vMerge w:val="continue"/>
          </w:tcPr>
          <w:p w14:paraId="56FDCC22">
            <w:pPr>
              <w:pStyle w:val="41"/>
              <w:rPr>
                <w:szCs w:val="18"/>
              </w:rPr>
            </w:pPr>
          </w:p>
        </w:tc>
        <w:tc>
          <w:tcPr>
            <w:tcW w:w="790" w:type="dxa"/>
            <w:vAlign w:val="center"/>
          </w:tcPr>
          <w:p w14:paraId="66D23802">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14:paraId="004382BB">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14:paraId="7A2DA1AE">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2"/>
                <w:rFonts w:hint="default"/>
              </w:rPr>
              <w:t>注：指该社会组织工作人员和主要负责人中的党员</w:t>
            </w:r>
          </w:p>
        </w:tc>
        <w:tc>
          <w:tcPr>
            <w:tcW w:w="994" w:type="dxa"/>
          </w:tcPr>
          <w:p w14:paraId="22DF17FB">
            <w:pPr>
              <w:pStyle w:val="41"/>
              <w:rPr>
                <w:szCs w:val="18"/>
              </w:rPr>
            </w:pPr>
          </w:p>
        </w:tc>
        <w:tc>
          <w:tcPr>
            <w:tcW w:w="1256" w:type="dxa"/>
          </w:tcPr>
          <w:p w14:paraId="72B13B46">
            <w:pPr>
              <w:pStyle w:val="41"/>
              <w:rPr>
                <w:szCs w:val="18"/>
              </w:rPr>
            </w:pPr>
          </w:p>
        </w:tc>
        <w:tc>
          <w:tcPr>
            <w:tcW w:w="1298" w:type="dxa"/>
          </w:tcPr>
          <w:p w14:paraId="0F4DE54C">
            <w:pPr>
              <w:pStyle w:val="41"/>
              <w:rPr>
                <w:szCs w:val="18"/>
              </w:rPr>
            </w:pPr>
          </w:p>
        </w:tc>
      </w:tr>
      <w:tr w14:paraId="18A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B8D9012">
            <w:pPr>
              <w:pStyle w:val="41"/>
              <w:ind w:firstLine="0" w:firstLineChars="0"/>
              <w:rPr>
                <w:szCs w:val="18"/>
              </w:rPr>
            </w:pPr>
          </w:p>
        </w:tc>
        <w:tc>
          <w:tcPr>
            <w:tcW w:w="1237" w:type="dxa"/>
            <w:vMerge w:val="continue"/>
          </w:tcPr>
          <w:p w14:paraId="28304192">
            <w:pPr>
              <w:pStyle w:val="41"/>
              <w:ind w:firstLine="0" w:firstLineChars="0"/>
              <w:rPr>
                <w:szCs w:val="18"/>
              </w:rPr>
            </w:pPr>
          </w:p>
        </w:tc>
        <w:tc>
          <w:tcPr>
            <w:tcW w:w="1297" w:type="dxa"/>
            <w:vMerge w:val="continue"/>
          </w:tcPr>
          <w:p w14:paraId="47259CA9">
            <w:pPr>
              <w:pStyle w:val="41"/>
              <w:rPr>
                <w:szCs w:val="18"/>
              </w:rPr>
            </w:pPr>
          </w:p>
        </w:tc>
        <w:tc>
          <w:tcPr>
            <w:tcW w:w="790" w:type="dxa"/>
            <w:vAlign w:val="center"/>
          </w:tcPr>
          <w:p w14:paraId="6D9DC3B1">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14:paraId="1ACFBDF1">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14:paraId="3EB0E5B1">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Fonts w:hint="eastAsia" w:ascii="宋体" w:hAnsi="宋体" w:cs="宋体"/>
                <w:b/>
                <w:color w:val="000000"/>
                <w:kern w:val="0"/>
                <w:sz w:val="24"/>
              </w:rPr>
              <w:t>注：设立工青妇一项2分；若工作人员数未达到建立要求不扣分</w:t>
            </w:r>
          </w:p>
        </w:tc>
        <w:tc>
          <w:tcPr>
            <w:tcW w:w="994" w:type="dxa"/>
          </w:tcPr>
          <w:p w14:paraId="475527FB">
            <w:pPr>
              <w:pStyle w:val="41"/>
              <w:rPr>
                <w:szCs w:val="18"/>
              </w:rPr>
            </w:pPr>
          </w:p>
        </w:tc>
        <w:tc>
          <w:tcPr>
            <w:tcW w:w="1256" w:type="dxa"/>
          </w:tcPr>
          <w:p w14:paraId="66E0F26D">
            <w:pPr>
              <w:pStyle w:val="41"/>
              <w:rPr>
                <w:szCs w:val="18"/>
              </w:rPr>
            </w:pPr>
          </w:p>
        </w:tc>
        <w:tc>
          <w:tcPr>
            <w:tcW w:w="1298" w:type="dxa"/>
          </w:tcPr>
          <w:p w14:paraId="25C63F2A">
            <w:pPr>
              <w:pStyle w:val="41"/>
              <w:rPr>
                <w:szCs w:val="18"/>
              </w:rPr>
            </w:pPr>
          </w:p>
        </w:tc>
      </w:tr>
      <w:tr w14:paraId="7067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ED29878">
            <w:pPr>
              <w:pStyle w:val="41"/>
              <w:ind w:firstLine="0" w:firstLineChars="0"/>
              <w:rPr>
                <w:szCs w:val="18"/>
              </w:rPr>
            </w:pPr>
          </w:p>
        </w:tc>
        <w:tc>
          <w:tcPr>
            <w:tcW w:w="1237" w:type="dxa"/>
            <w:vMerge w:val="restart"/>
            <w:vAlign w:val="center"/>
          </w:tcPr>
          <w:p w14:paraId="7C00B80A">
            <w:pPr>
              <w:widowControl/>
              <w:jc w:val="center"/>
              <w:textAlignment w:val="center"/>
              <w:rPr>
                <w:rFonts w:ascii="宋体" w:hAnsi="宋体" w:cs="宋体"/>
                <w:color w:val="000000"/>
                <w:kern w:val="0"/>
                <w:sz w:val="24"/>
              </w:rPr>
            </w:pPr>
          </w:p>
          <w:p w14:paraId="684DEBD7">
            <w:pPr>
              <w:widowControl/>
              <w:jc w:val="center"/>
              <w:textAlignment w:val="center"/>
              <w:rPr>
                <w:rFonts w:ascii="宋体" w:hAnsi="宋体" w:cs="宋体"/>
                <w:color w:val="000000"/>
                <w:kern w:val="0"/>
                <w:sz w:val="24"/>
              </w:rPr>
            </w:pPr>
          </w:p>
          <w:p w14:paraId="1CE1CCD7">
            <w:pPr>
              <w:widowControl/>
              <w:jc w:val="center"/>
              <w:textAlignment w:val="center"/>
              <w:rPr>
                <w:rFonts w:ascii="宋体" w:hAnsi="宋体" w:cs="宋体"/>
                <w:color w:val="000000"/>
                <w:kern w:val="0"/>
                <w:sz w:val="24"/>
              </w:rPr>
            </w:pPr>
          </w:p>
          <w:p w14:paraId="1A6F9222">
            <w:pPr>
              <w:widowControl/>
              <w:jc w:val="center"/>
              <w:textAlignment w:val="center"/>
              <w:rPr>
                <w:rFonts w:ascii="宋体" w:hAnsi="宋体" w:cs="宋体"/>
                <w:color w:val="000000"/>
                <w:kern w:val="0"/>
                <w:sz w:val="24"/>
              </w:rPr>
            </w:pPr>
          </w:p>
          <w:p w14:paraId="35892779">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0A513A9C">
            <w:pPr>
              <w:widowControl/>
              <w:jc w:val="center"/>
              <w:textAlignment w:val="center"/>
              <w:rPr>
                <w:rFonts w:ascii="宋体" w:hAnsi="宋体" w:cs="宋体"/>
                <w:color w:val="000000"/>
                <w:kern w:val="0"/>
                <w:sz w:val="24"/>
              </w:rPr>
            </w:pPr>
          </w:p>
          <w:p w14:paraId="047074C3">
            <w:pPr>
              <w:widowControl/>
              <w:jc w:val="center"/>
              <w:textAlignment w:val="center"/>
              <w:rPr>
                <w:rFonts w:ascii="宋体" w:hAnsi="宋体" w:cs="宋体"/>
                <w:color w:val="000000"/>
                <w:kern w:val="0"/>
                <w:sz w:val="24"/>
              </w:rPr>
            </w:pPr>
          </w:p>
          <w:p w14:paraId="4130A2DE">
            <w:pPr>
              <w:widowControl/>
              <w:jc w:val="center"/>
              <w:textAlignment w:val="center"/>
              <w:rPr>
                <w:rFonts w:ascii="宋体" w:hAnsi="宋体" w:cs="宋体"/>
                <w:color w:val="000000"/>
                <w:kern w:val="0"/>
                <w:sz w:val="24"/>
              </w:rPr>
            </w:pPr>
          </w:p>
          <w:p w14:paraId="2A278B1D">
            <w:pPr>
              <w:widowControl/>
              <w:jc w:val="center"/>
              <w:textAlignment w:val="center"/>
              <w:rPr>
                <w:rFonts w:ascii="宋体" w:hAnsi="宋体" w:cs="宋体"/>
                <w:color w:val="000000"/>
                <w:kern w:val="0"/>
                <w:sz w:val="24"/>
              </w:rPr>
            </w:pPr>
          </w:p>
          <w:p w14:paraId="6852ED96">
            <w:pPr>
              <w:widowControl/>
              <w:jc w:val="center"/>
              <w:textAlignment w:val="center"/>
              <w:rPr>
                <w:rFonts w:ascii="宋体" w:hAnsi="宋体" w:cs="宋体"/>
                <w:color w:val="000000"/>
                <w:kern w:val="0"/>
                <w:sz w:val="24"/>
              </w:rPr>
            </w:pPr>
          </w:p>
          <w:p w14:paraId="50D89977">
            <w:pPr>
              <w:widowControl/>
              <w:jc w:val="center"/>
              <w:textAlignment w:val="center"/>
              <w:rPr>
                <w:rFonts w:ascii="宋体" w:hAnsi="宋体" w:cs="宋体"/>
                <w:color w:val="000000"/>
                <w:kern w:val="0"/>
                <w:sz w:val="24"/>
              </w:rPr>
            </w:pPr>
          </w:p>
          <w:p w14:paraId="7746E867">
            <w:pPr>
              <w:widowControl/>
              <w:jc w:val="center"/>
              <w:textAlignment w:val="center"/>
              <w:rPr>
                <w:rFonts w:ascii="宋体" w:hAnsi="宋体" w:cs="宋体"/>
                <w:color w:val="000000"/>
                <w:kern w:val="0"/>
                <w:sz w:val="24"/>
              </w:rPr>
            </w:pPr>
          </w:p>
          <w:p w14:paraId="026155F1">
            <w:pPr>
              <w:widowControl/>
              <w:jc w:val="center"/>
              <w:textAlignment w:val="center"/>
              <w:rPr>
                <w:rFonts w:ascii="宋体" w:hAnsi="宋体" w:cs="宋体"/>
                <w:color w:val="000000"/>
                <w:kern w:val="0"/>
                <w:sz w:val="24"/>
              </w:rPr>
            </w:pPr>
          </w:p>
          <w:p w14:paraId="236406A5">
            <w:pPr>
              <w:widowControl/>
              <w:jc w:val="center"/>
              <w:textAlignment w:val="center"/>
              <w:rPr>
                <w:rFonts w:ascii="宋体" w:hAnsi="宋体" w:cs="宋体"/>
                <w:color w:val="000000"/>
                <w:kern w:val="0"/>
                <w:sz w:val="24"/>
              </w:rPr>
            </w:pPr>
          </w:p>
          <w:p w14:paraId="1628E5B0">
            <w:pPr>
              <w:widowControl/>
              <w:jc w:val="center"/>
              <w:textAlignment w:val="center"/>
              <w:rPr>
                <w:rFonts w:ascii="宋体" w:hAnsi="宋体" w:cs="宋体"/>
                <w:color w:val="000000"/>
                <w:kern w:val="0"/>
                <w:sz w:val="24"/>
              </w:rPr>
            </w:pPr>
          </w:p>
          <w:p w14:paraId="14C52E40">
            <w:pPr>
              <w:widowControl/>
              <w:jc w:val="center"/>
              <w:textAlignment w:val="center"/>
              <w:rPr>
                <w:rFonts w:ascii="宋体" w:hAnsi="宋体" w:cs="宋体"/>
                <w:color w:val="000000"/>
                <w:kern w:val="0"/>
                <w:sz w:val="24"/>
              </w:rPr>
            </w:pPr>
          </w:p>
          <w:p w14:paraId="16337F8A">
            <w:pPr>
              <w:widowControl/>
              <w:jc w:val="center"/>
              <w:textAlignment w:val="center"/>
              <w:rPr>
                <w:rFonts w:ascii="宋体" w:hAnsi="宋体" w:cs="宋体"/>
                <w:color w:val="000000"/>
                <w:kern w:val="0"/>
                <w:sz w:val="24"/>
              </w:rPr>
            </w:pPr>
          </w:p>
          <w:p w14:paraId="0D38CB72">
            <w:pPr>
              <w:widowControl/>
              <w:jc w:val="center"/>
              <w:textAlignment w:val="center"/>
              <w:rPr>
                <w:rFonts w:ascii="宋体" w:hAnsi="宋体" w:cs="宋体"/>
                <w:color w:val="000000"/>
                <w:kern w:val="0"/>
                <w:sz w:val="24"/>
              </w:rPr>
            </w:pPr>
          </w:p>
          <w:p w14:paraId="2B245479">
            <w:pPr>
              <w:widowControl/>
              <w:jc w:val="center"/>
              <w:textAlignment w:val="center"/>
              <w:rPr>
                <w:rFonts w:ascii="宋体" w:hAnsi="宋体" w:cs="宋体"/>
                <w:color w:val="000000"/>
                <w:kern w:val="0"/>
                <w:sz w:val="24"/>
              </w:rPr>
            </w:pPr>
          </w:p>
          <w:p w14:paraId="47E78A79">
            <w:pPr>
              <w:widowControl/>
              <w:jc w:val="center"/>
              <w:textAlignment w:val="center"/>
              <w:rPr>
                <w:rFonts w:ascii="宋体" w:hAnsi="宋体" w:cs="宋体"/>
                <w:color w:val="000000"/>
                <w:kern w:val="0"/>
                <w:sz w:val="24"/>
              </w:rPr>
            </w:pPr>
          </w:p>
          <w:p w14:paraId="69FD0868">
            <w:pPr>
              <w:widowControl/>
              <w:jc w:val="center"/>
              <w:textAlignment w:val="center"/>
              <w:rPr>
                <w:rFonts w:ascii="宋体" w:hAnsi="宋体" w:cs="宋体"/>
                <w:color w:val="000000"/>
                <w:kern w:val="0"/>
                <w:sz w:val="24"/>
              </w:rPr>
            </w:pPr>
          </w:p>
          <w:p w14:paraId="74F098DE">
            <w:pPr>
              <w:widowControl/>
              <w:jc w:val="center"/>
              <w:textAlignment w:val="center"/>
              <w:rPr>
                <w:rFonts w:ascii="宋体" w:hAnsi="宋体" w:cs="宋体"/>
                <w:color w:val="000000"/>
                <w:kern w:val="0"/>
                <w:sz w:val="24"/>
              </w:rPr>
            </w:pPr>
          </w:p>
          <w:p w14:paraId="2BE4EEEB">
            <w:pPr>
              <w:widowControl/>
              <w:jc w:val="center"/>
              <w:textAlignment w:val="center"/>
              <w:rPr>
                <w:rFonts w:ascii="宋体" w:hAnsi="宋体" w:cs="宋体"/>
                <w:color w:val="000000"/>
                <w:kern w:val="0"/>
                <w:sz w:val="24"/>
              </w:rPr>
            </w:pPr>
          </w:p>
          <w:p w14:paraId="089BA155">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3A1D252F">
            <w:pPr>
              <w:widowControl/>
              <w:jc w:val="center"/>
              <w:textAlignment w:val="center"/>
              <w:rPr>
                <w:rFonts w:ascii="宋体" w:hAnsi="宋体" w:cs="宋体"/>
                <w:color w:val="000000"/>
                <w:kern w:val="0"/>
                <w:sz w:val="24"/>
              </w:rPr>
            </w:pPr>
          </w:p>
          <w:p w14:paraId="2E138F40">
            <w:pPr>
              <w:widowControl/>
              <w:jc w:val="center"/>
              <w:textAlignment w:val="center"/>
              <w:rPr>
                <w:rFonts w:ascii="宋体" w:hAnsi="宋体" w:cs="宋体"/>
                <w:color w:val="000000"/>
                <w:kern w:val="0"/>
                <w:sz w:val="24"/>
              </w:rPr>
            </w:pPr>
          </w:p>
          <w:p w14:paraId="48AF888D">
            <w:pPr>
              <w:widowControl/>
              <w:jc w:val="center"/>
              <w:textAlignment w:val="center"/>
              <w:rPr>
                <w:rFonts w:ascii="宋体" w:hAnsi="宋体" w:cs="宋体"/>
                <w:color w:val="000000"/>
                <w:kern w:val="0"/>
                <w:sz w:val="24"/>
              </w:rPr>
            </w:pPr>
          </w:p>
          <w:p w14:paraId="6AD6A0EB">
            <w:pPr>
              <w:widowControl/>
              <w:jc w:val="center"/>
              <w:textAlignment w:val="center"/>
              <w:rPr>
                <w:rFonts w:ascii="宋体" w:hAnsi="宋体" w:cs="宋体"/>
                <w:color w:val="000000"/>
                <w:kern w:val="0"/>
                <w:sz w:val="24"/>
              </w:rPr>
            </w:pPr>
          </w:p>
          <w:p w14:paraId="693B0946">
            <w:pPr>
              <w:widowControl/>
              <w:jc w:val="center"/>
              <w:textAlignment w:val="center"/>
              <w:rPr>
                <w:rFonts w:ascii="宋体" w:hAnsi="宋体" w:cs="宋体"/>
                <w:color w:val="000000"/>
                <w:kern w:val="0"/>
                <w:sz w:val="24"/>
              </w:rPr>
            </w:pPr>
          </w:p>
          <w:p w14:paraId="1B7019D6">
            <w:pPr>
              <w:widowControl/>
              <w:jc w:val="center"/>
              <w:textAlignment w:val="center"/>
              <w:rPr>
                <w:rFonts w:ascii="宋体" w:hAnsi="宋体" w:cs="宋体"/>
                <w:color w:val="000000"/>
                <w:kern w:val="0"/>
                <w:sz w:val="24"/>
              </w:rPr>
            </w:pPr>
          </w:p>
          <w:p w14:paraId="4B934213">
            <w:pPr>
              <w:widowControl/>
              <w:jc w:val="center"/>
              <w:textAlignment w:val="center"/>
              <w:rPr>
                <w:rFonts w:ascii="宋体" w:hAnsi="宋体" w:cs="宋体"/>
                <w:color w:val="000000"/>
                <w:kern w:val="0"/>
                <w:sz w:val="24"/>
              </w:rPr>
            </w:pPr>
          </w:p>
          <w:p w14:paraId="7C7A2656">
            <w:pPr>
              <w:widowControl/>
              <w:jc w:val="center"/>
              <w:textAlignment w:val="center"/>
              <w:rPr>
                <w:rFonts w:ascii="宋体" w:hAnsi="宋体" w:cs="宋体"/>
                <w:color w:val="000000"/>
                <w:kern w:val="0"/>
                <w:sz w:val="24"/>
              </w:rPr>
            </w:pPr>
          </w:p>
          <w:p w14:paraId="6510C285">
            <w:pPr>
              <w:widowControl/>
              <w:jc w:val="center"/>
              <w:textAlignment w:val="center"/>
              <w:rPr>
                <w:rFonts w:ascii="宋体" w:hAnsi="宋体" w:cs="宋体"/>
                <w:color w:val="000000"/>
                <w:kern w:val="0"/>
                <w:sz w:val="24"/>
              </w:rPr>
            </w:pPr>
          </w:p>
          <w:p w14:paraId="71FFA972">
            <w:pPr>
              <w:widowControl/>
              <w:jc w:val="center"/>
              <w:textAlignment w:val="center"/>
              <w:rPr>
                <w:rFonts w:ascii="宋体" w:hAnsi="宋体" w:cs="宋体"/>
                <w:color w:val="000000"/>
                <w:kern w:val="0"/>
                <w:sz w:val="24"/>
              </w:rPr>
            </w:pPr>
          </w:p>
          <w:p w14:paraId="02E6AE0D">
            <w:pPr>
              <w:widowControl/>
              <w:jc w:val="center"/>
              <w:textAlignment w:val="center"/>
              <w:rPr>
                <w:rFonts w:ascii="宋体" w:hAnsi="宋体" w:cs="宋体"/>
                <w:color w:val="000000"/>
                <w:kern w:val="0"/>
                <w:sz w:val="24"/>
              </w:rPr>
            </w:pPr>
          </w:p>
          <w:p w14:paraId="4CE979BE">
            <w:pPr>
              <w:widowControl/>
              <w:jc w:val="center"/>
              <w:textAlignment w:val="center"/>
              <w:rPr>
                <w:rFonts w:ascii="宋体" w:hAnsi="宋体" w:cs="宋体"/>
                <w:color w:val="000000"/>
                <w:kern w:val="0"/>
                <w:sz w:val="24"/>
              </w:rPr>
            </w:pPr>
          </w:p>
          <w:p w14:paraId="75C8069E">
            <w:pPr>
              <w:widowControl/>
              <w:jc w:val="center"/>
              <w:textAlignment w:val="center"/>
              <w:rPr>
                <w:rFonts w:ascii="宋体" w:hAnsi="宋体" w:cs="宋体"/>
                <w:color w:val="000000"/>
                <w:kern w:val="0"/>
                <w:sz w:val="24"/>
              </w:rPr>
            </w:pPr>
          </w:p>
          <w:p w14:paraId="65871C08">
            <w:pPr>
              <w:widowControl/>
              <w:jc w:val="center"/>
              <w:textAlignment w:val="center"/>
              <w:rPr>
                <w:rFonts w:ascii="宋体" w:hAnsi="宋体" w:cs="宋体"/>
                <w:color w:val="000000"/>
                <w:kern w:val="0"/>
                <w:sz w:val="24"/>
              </w:rPr>
            </w:pPr>
          </w:p>
          <w:p w14:paraId="1230ECC2">
            <w:pPr>
              <w:widowControl/>
              <w:jc w:val="center"/>
              <w:textAlignment w:val="center"/>
              <w:rPr>
                <w:rFonts w:ascii="宋体" w:hAnsi="宋体" w:cs="宋体"/>
                <w:color w:val="000000"/>
                <w:kern w:val="0"/>
                <w:sz w:val="24"/>
              </w:rPr>
            </w:pPr>
          </w:p>
          <w:p w14:paraId="3C6FFF80">
            <w:pPr>
              <w:widowControl/>
              <w:jc w:val="center"/>
              <w:textAlignment w:val="center"/>
              <w:rPr>
                <w:rFonts w:ascii="宋体" w:hAnsi="宋体" w:cs="宋体"/>
                <w:color w:val="000000"/>
                <w:kern w:val="0"/>
                <w:sz w:val="24"/>
              </w:rPr>
            </w:pPr>
          </w:p>
          <w:p w14:paraId="186A4388">
            <w:pPr>
              <w:widowControl/>
              <w:jc w:val="center"/>
              <w:textAlignment w:val="center"/>
              <w:rPr>
                <w:rFonts w:ascii="宋体" w:hAnsi="宋体" w:cs="宋体"/>
                <w:color w:val="000000"/>
                <w:kern w:val="0"/>
                <w:sz w:val="24"/>
              </w:rPr>
            </w:pPr>
          </w:p>
          <w:p w14:paraId="2205CFA9">
            <w:pPr>
              <w:widowControl/>
              <w:jc w:val="center"/>
              <w:textAlignment w:val="center"/>
              <w:rPr>
                <w:rFonts w:ascii="宋体" w:hAnsi="宋体" w:cs="宋体"/>
                <w:color w:val="000000"/>
                <w:kern w:val="0"/>
                <w:sz w:val="24"/>
              </w:rPr>
            </w:pPr>
          </w:p>
          <w:p w14:paraId="7EACF699">
            <w:pPr>
              <w:widowControl/>
              <w:jc w:val="center"/>
              <w:textAlignment w:val="center"/>
              <w:rPr>
                <w:rFonts w:ascii="宋体" w:hAnsi="宋体" w:cs="宋体"/>
                <w:color w:val="000000"/>
                <w:kern w:val="0"/>
                <w:sz w:val="24"/>
              </w:rPr>
            </w:pPr>
          </w:p>
          <w:p w14:paraId="451AACA0">
            <w:pPr>
              <w:widowControl/>
              <w:jc w:val="center"/>
              <w:textAlignment w:val="center"/>
              <w:rPr>
                <w:rFonts w:ascii="宋体" w:hAnsi="宋体" w:cs="宋体"/>
                <w:color w:val="000000"/>
                <w:kern w:val="0"/>
                <w:sz w:val="24"/>
              </w:rPr>
            </w:pPr>
          </w:p>
          <w:p w14:paraId="40421E88">
            <w:pPr>
              <w:widowControl/>
              <w:jc w:val="center"/>
              <w:textAlignment w:val="center"/>
              <w:rPr>
                <w:rFonts w:ascii="宋体" w:hAnsi="宋体" w:cs="宋体"/>
                <w:color w:val="000000"/>
                <w:kern w:val="0"/>
                <w:sz w:val="24"/>
              </w:rPr>
            </w:pPr>
          </w:p>
          <w:p w14:paraId="07517A36">
            <w:pPr>
              <w:widowControl/>
              <w:jc w:val="center"/>
              <w:textAlignment w:val="center"/>
              <w:rPr>
                <w:rFonts w:ascii="宋体" w:hAnsi="宋体" w:cs="宋体"/>
                <w:color w:val="000000"/>
                <w:kern w:val="0"/>
                <w:sz w:val="24"/>
              </w:rPr>
            </w:pPr>
          </w:p>
          <w:p w14:paraId="7488F0F3">
            <w:pPr>
              <w:widowControl/>
              <w:jc w:val="center"/>
              <w:textAlignment w:val="center"/>
              <w:rPr>
                <w:rFonts w:ascii="宋体" w:hAnsi="宋体" w:cs="宋体"/>
                <w:color w:val="000000"/>
                <w:kern w:val="0"/>
                <w:sz w:val="24"/>
              </w:rPr>
            </w:pPr>
          </w:p>
          <w:p w14:paraId="7761ECAC">
            <w:pPr>
              <w:widowControl/>
              <w:jc w:val="center"/>
              <w:textAlignment w:val="center"/>
              <w:rPr>
                <w:rFonts w:ascii="宋体" w:hAnsi="宋体" w:cs="宋体"/>
                <w:color w:val="000000"/>
                <w:kern w:val="0"/>
                <w:sz w:val="24"/>
              </w:rPr>
            </w:pPr>
          </w:p>
          <w:p w14:paraId="5EA45741">
            <w:pPr>
              <w:widowControl/>
              <w:jc w:val="center"/>
              <w:textAlignment w:val="center"/>
              <w:rPr>
                <w:rFonts w:ascii="宋体" w:hAnsi="宋体" w:cs="宋体"/>
                <w:color w:val="000000"/>
                <w:kern w:val="0"/>
                <w:sz w:val="24"/>
              </w:rPr>
            </w:pPr>
          </w:p>
          <w:p w14:paraId="645C6EC9">
            <w:pPr>
              <w:widowControl/>
              <w:jc w:val="center"/>
              <w:textAlignment w:val="center"/>
              <w:rPr>
                <w:rFonts w:ascii="宋体" w:hAnsi="宋体" w:cs="宋体"/>
                <w:color w:val="000000"/>
                <w:kern w:val="0"/>
                <w:sz w:val="24"/>
              </w:rPr>
            </w:pPr>
          </w:p>
          <w:p w14:paraId="0D1BD47E">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51B8A5D2">
            <w:pPr>
              <w:widowControl/>
              <w:jc w:val="center"/>
              <w:textAlignment w:val="center"/>
              <w:rPr>
                <w:rFonts w:ascii="宋体" w:hAnsi="宋体" w:cs="宋体"/>
                <w:color w:val="000000"/>
                <w:kern w:val="0"/>
                <w:sz w:val="24"/>
              </w:rPr>
            </w:pPr>
          </w:p>
          <w:p w14:paraId="5ABD7F69">
            <w:pPr>
              <w:widowControl/>
              <w:jc w:val="center"/>
              <w:textAlignment w:val="center"/>
              <w:rPr>
                <w:rFonts w:ascii="宋体" w:hAnsi="宋体" w:cs="宋体"/>
                <w:color w:val="000000"/>
                <w:kern w:val="0"/>
                <w:sz w:val="24"/>
              </w:rPr>
            </w:pPr>
          </w:p>
          <w:p w14:paraId="4B4A4472">
            <w:pPr>
              <w:widowControl/>
              <w:jc w:val="center"/>
              <w:textAlignment w:val="center"/>
              <w:rPr>
                <w:rFonts w:ascii="宋体" w:hAnsi="宋体" w:cs="宋体"/>
                <w:color w:val="000000"/>
                <w:kern w:val="0"/>
                <w:sz w:val="24"/>
              </w:rPr>
            </w:pPr>
          </w:p>
          <w:p w14:paraId="584CA51F">
            <w:pPr>
              <w:widowControl/>
              <w:jc w:val="center"/>
              <w:textAlignment w:val="center"/>
              <w:rPr>
                <w:rFonts w:ascii="宋体" w:hAnsi="宋体" w:cs="宋体"/>
                <w:color w:val="000000"/>
                <w:kern w:val="0"/>
                <w:sz w:val="24"/>
              </w:rPr>
            </w:pPr>
          </w:p>
          <w:p w14:paraId="30C64E63">
            <w:pPr>
              <w:widowControl/>
              <w:jc w:val="center"/>
              <w:textAlignment w:val="center"/>
              <w:rPr>
                <w:rFonts w:ascii="宋体" w:hAnsi="宋体" w:cs="宋体"/>
                <w:color w:val="000000"/>
                <w:kern w:val="0"/>
                <w:sz w:val="24"/>
              </w:rPr>
            </w:pPr>
          </w:p>
          <w:p w14:paraId="5ABA9A7D">
            <w:pPr>
              <w:widowControl/>
              <w:jc w:val="center"/>
              <w:textAlignment w:val="center"/>
              <w:rPr>
                <w:rFonts w:ascii="宋体" w:hAnsi="宋体" w:cs="宋体"/>
                <w:color w:val="000000"/>
                <w:kern w:val="0"/>
                <w:sz w:val="24"/>
              </w:rPr>
            </w:pPr>
          </w:p>
          <w:p w14:paraId="5FFEAAD8">
            <w:pPr>
              <w:widowControl/>
              <w:jc w:val="center"/>
              <w:textAlignment w:val="center"/>
              <w:rPr>
                <w:rFonts w:ascii="宋体" w:hAnsi="宋体" w:cs="宋体"/>
                <w:color w:val="000000"/>
                <w:kern w:val="0"/>
                <w:sz w:val="24"/>
              </w:rPr>
            </w:pPr>
          </w:p>
          <w:p w14:paraId="53FED068">
            <w:pPr>
              <w:widowControl/>
              <w:jc w:val="center"/>
              <w:textAlignment w:val="center"/>
              <w:rPr>
                <w:rFonts w:ascii="宋体" w:hAnsi="宋体" w:cs="宋体"/>
                <w:color w:val="000000"/>
                <w:kern w:val="0"/>
                <w:sz w:val="24"/>
              </w:rPr>
            </w:pPr>
          </w:p>
          <w:p w14:paraId="4B40D192">
            <w:pPr>
              <w:widowControl/>
              <w:jc w:val="center"/>
              <w:textAlignment w:val="center"/>
              <w:rPr>
                <w:rFonts w:ascii="宋体" w:hAnsi="宋体" w:cs="宋体"/>
                <w:color w:val="000000"/>
                <w:kern w:val="0"/>
                <w:sz w:val="24"/>
              </w:rPr>
            </w:pPr>
          </w:p>
          <w:p w14:paraId="05A00FC2">
            <w:pPr>
              <w:widowControl/>
              <w:jc w:val="center"/>
              <w:textAlignment w:val="center"/>
              <w:rPr>
                <w:rFonts w:ascii="宋体" w:hAnsi="宋体" w:cs="宋体"/>
                <w:color w:val="000000"/>
                <w:kern w:val="0"/>
                <w:sz w:val="24"/>
              </w:rPr>
            </w:pPr>
          </w:p>
          <w:p w14:paraId="00A293C0">
            <w:pPr>
              <w:widowControl/>
              <w:jc w:val="center"/>
              <w:textAlignment w:val="center"/>
              <w:rPr>
                <w:rFonts w:ascii="宋体" w:hAnsi="宋体" w:cs="宋体"/>
                <w:color w:val="000000"/>
                <w:kern w:val="0"/>
                <w:sz w:val="24"/>
              </w:rPr>
            </w:pPr>
          </w:p>
          <w:p w14:paraId="38B2D963">
            <w:pPr>
              <w:widowControl/>
              <w:jc w:val="center"/>
              <w:textAlignment w:val="center"/>
              <w:rPr>
                <w:rFonts w:ascii="宋体" w:hAnsi="宋体" w:cs="宋体"/>
                <w:color w:val="000000"/>
                <w:kern w:val="0"/>
                <w:sz w:val="24"/>
              </w:rPr>
            </w:pPr>
          </w:p>
          <w:p w14:paraId="3B0A12C2">
            <w:pPr>
              <w:widowControl/>
              <w:jc w:val="center"/>
              <w:textAlignment w:val="center"/>
              <w:rPr>
                <w:rFonts w:ascii="宋体" w:hAnsi="宋体" w:cs="宋体"/>
                <w:color w:val="000000"/>
                <w:kern w:val="0"/>
                <w:sz w:val="24"/>
              </w:rPr>
            </w:pPr>
          </w:p>
          <w:p w14:paraId="1C37EC99">
            <w:pPr>
              <w:widowControl/>
              <w:jc w:val="center"/>
              <w:textAlignment w:val="center"/>
              <w:rPr>
                <w:rFonts w:ascii="宋体" w:hAnsi="宋体" w:cs="宋体"/>
                <w:color w:val="000000"/>
                <w:kern w:val="0"/>
                <w:sz w:val="24"/>
              </w:rPr>
            </w:pPr>
          </w:p>
          <w:p w14:paraId="00CDFFE1">
            <w:pPr>
              <w:widowControl/>
              <w:jc w:val="center"/>
              <w:textAlignment w:val="center"/>
              <w:rPr>
                <w:rFonts w:ascii="宋体" w:hAnsi="宋体" w:cs="宋体"/>
                <w:color w:val="000000"/>
                <w:kern w:val="0"/>
                <w:sz w:val="24"/>
              </w:rPr>
            </w:pPr>
          </w:p>
          <w:p w14:paraId="2C894467">
            <w:pPr>
              <w:widowControl/>
              <w:jc w:val="center"/>
              <w:textAlignment w:val="center"/>
              <w:rPr>
                <w:rFonts w:ascii="宋体" w:hAnsi="宋体" w:cs="宋体"/>
                <w:color w:val="000000"/>
                <w:kern w:val="0"/>
                <w:sz w:val="24"/>
              </w:rPr>
            </w:pPr>
          </w:p>
          <w:p w14:paraId="40407CE2">
            <w:pPr>
              <w:widowControl/>
              <w:jc w:val="center"/>
              <w:textAlignment w:val="center"/>
              <w:rPr>
                <w:rFonts w:ascii="宋体" w:hAnsi="宋体" w:cs="宋体"/>
                <w:color w:val="000000"/>
                <w:kern w:val="0"/>
                <w:sz w:val="24"/>
              </w:rPr>
            </w:pPr>
          </w:p>
          <w:p w14:paraId="408A249A">
            <w:pPr>
              <w:widowControl/>
              <w:textAlignment w:val="center"/>
              <w:rPr>
                <w:rFonts w:ascii="宋体" w:hAnsi="宋体" w:cs="宋体"/>
                <w:color w:val="000000"/>
                <w:kern w:val="0"/>
                <w:sz w:val="24"/>
              </w:rPr>
            </w:pPr>
          </w:p>
          <w:p w14:paraId="1B6F2FED">
            <w:pPr>
              <w:widowControl/>
              <w:jc w:val="center"/>
              <w:textAlignment w:val="center"/>
              <w:rPr>
                <w:rFonts w:ascii="宋体" w:hAnsi="宋体" w:cs="宋体"/>
                <w:color w:val="000000"/>
                <w:kern w:val="0"/>
                <w:sz w:val="24"/>
              </w:rPr>
            </w:pPr>
          </w:p>
          <w:p w14:paraId="399E22F9">
            <w:pPr>
              <w:widowControl/>
              <w:textAlignment w:val="center"/>
              <w:rPr>
                <w:rFonts w:ascii="宋体" w:hAnsi="宋体" w:cs="宋体"/>
                <w:color w:val="000000"/>
                <w:kern w:val="0"/>
                <w:sz w:val="24"/>
              </w:rPr>
            </w:pPr>
          </w:p>
          <w:p w14:paraId="01985C8C">
            <w:pPr>
              <w:widowControl/>
              <w:jc w:val="center"/>
              <w:textAlignment w:val="center"/>
              <w:rPr>
                <w:rFonts w:ascii="宋体" w:hAnsi="宋体" w:cs="宋体"/>
                <w:color w:val="000000"/>
                <w:kern w:val="0"/>
                <w:sz w:val="24"/>
              </w:rPr>
            </w:pPr>
          </w:p>
          <w:p w14:paraId="1AD8BC2C">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14:paraId="64CD9C59">
            <w:pPr>
              <w:widowControl/>
              <w:jc w:val="center"/>
              <w:textAlignment w:val="center"/>
              <w:rPr>
                <w:rFonts w:ascii="宋体" w:hAnsi="宋体" w:cs="宋体"/>
                <w:color w:val="000000"/>
                <w:kern w:val="0"/>
                <w:sz w:val="24"/>
              </w:rPr>
            </w:pPr>
          </w:p>
          <w:p w14:paraId="12C988A2">
            <w:pPr>
              <w:widowControl/>
              <w:jc w:val="center"/>
              <w:textAlignment w:val="center"/>
              <w:rPr>
                <w:rFonts w:ascii="宋体" w:hAnsi="宋体" w:cs="宋体"/>
                <w:color w:val="000000"/>
                <w:kern w:val="0"/>
                <w:sz w:val="24"/>
              </w:rPr>
            </w:pPr>
          </w:p>
          <w:p w14:paraId="1A0E21E7">
            <w:pPr>
              <w:widowControl/>
              <w:jc w:val="center"/>
              <w:textAlignment w:val="center"/>
              <w:rPr>
                <w:rFonts w:ascii="宋体" w:hAnsi="宋体" w:cs="宋体"/>
                <w:color w:val="000000"/>
                <w:kern w:val="0"/>
                <w:sz w:val="24"/>
              </w:rPr>
            </w:pPr>
          </w:p>
          <w:p w14:paraId="61881E15">
            <w:pPr>
              <w:widowControl/>
              <w:jc w:val="center"/>
              <w:textAlignment w:val="center"/>
              <w:rPr>
                <w:rFonts w:ascii="宋体" w:hAnsi="宋体" w:cs="宋体"/>
                <w:color w:val="000000"/>
                <w:kern w:val="0"/>
                <w:sz w:val="24"/>
              </w:rPr>
            </w:pPr>
          </w:p>
          <w:p w14:paraId="20AAE3CA">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p w14:paraId="0FE49607">
            <w:pPr>
              <w:widowControl/>
              <w:jc w:val="center"/>
              <w:textAlignment w:val="center"/>
              <w:rPr>
                <w:rFonts w:ascii="宋体" w:hAnsi="宋体" w:cs="宋体"/>
                <w:color w:val="000000"/>
                <w:kern w:val="0"/>
                <w:sz w:val="24"/>
              </w:rPr>
            </w:pPr>
          </w:p>
          <w:p w14:paraId="0321114D">
            <w:pPr>
              <w:widowControl/>
              <w:jc w:val="center"/>
              <w:textAlignment w:val="center"/>
              <w:rPr>
                <w:rFonts w:ascii="宋体" w:hAnsi="宋体" w:cs="宋体"/>
                <w:color w:val="000000"/>
                <w:kern w:val="0"/>
                <w:sz w:val="24"/>
              </w:rPr>
            </w:pPr>
          </w:p>
          <w:p w14:paraId="74090D43">
            <w:pPr>
              <w:widowControl/>
              <w:jc w:val="center"/>
              <w:textAlignment w:val="center"/>
              <w:rPr>
                <w:rFonts w:ascii="宋体" w:hAnsi="宋体" w:cs="宋体"/>
                <w:color w:val="000000"/>
                <w:kern w:val="0"/>
                <w:sz w:val="24"/>
              </w:rPr>
            </w:pPr>
          </w:p>
          <w:p w14:paraId="06F97A7C">
            <w:pPr>
              <w:widowControl/>
              <w:textAlignment w:val="center"/>
              <w:rPr>
                <w:rFonts w:ascii="宋体"/>
                <w:sz w:val="18"/>
              </w:rPr>
            </w:pPr>
          </w:p>
        </w:tc>
        <w:tc>
          <w:tcPr>
            <w:tcW w:w="790" w:type="dxa"/>
            <w:vAlign w:val="center"/>
          </w:tcPr>
          <w:p w14:paraId="6549FE71">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14:paraId="7449495A">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14:paraId="72414D47">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14:paraId="6144F493">
            <w:pPr>
              <w:pStyle w:val="41"/>
              <w:rPr>
                <w:szCs w:val="18"/>
              </w:rPr>
            </w:pPr>
          </w:p>
        </w:tc>
        <w:tc>
          <w:tcPr>
            <w:tcW w:w="1256" w:type="dxa"/>
          </w:tcPr>
          <w:p w14:paraId="7808B7F8">
            <w:pPr>
              <w:pStyle w:val="41"/>
              <w:rPr>
                <w:szCs w:val="18"/>
              </w:rPr>
            </w:pPr>
          </w:p>
        </w:tc>
        <w:tc>
          <w:tcPr>
            <w:tcW w:w="1298" w:type="dxa"/>
          </w:tcPr>
          <w:p w14:paraId="58700B5A">
            <w:pPr>
              <w:pStyle w:val="41"/>
              <w:rPr>
                <w:szCs w:val="18"/>
              </w:rPr>
            </w:pPr>
          </w:p>
        </w:tc>
      </w:tr>
      <w:tr w14:paraId="5B40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97CA5B3">
            <w:pPr>
              <w:pStyle w:val="41"/>
              <w:ind w:firstLine="0" w:firstLineChars="0"/>
              <w:rPr>
                <w:szCs w:val="18"/>
              </w:rPr>
            </w:pPr>
          </w:p>
        </w:tc>
        <w:tc>
          <w:tcPr>
            <w:tcW w:w="1237" w:type="dxa"/>
            <w:vMerge w:val="continue"/>
          </w:tcPr>
          <w:p w14:paraId="35554880">
            <w:pPr>
              <w:pStyle w:val="41"/>
              <w:ind w:firstLine="0" w:firstLineChars="0"/>
              <w:rPr>
                <w:szCs w:val="18"/>
              </w:rPr>
            </w:pPr>
          </w:p>
        </w:tc>
        <w:tc>
          <w:tcPr>
            <w:tcW w:w="1297" w:type="dxa"/>
            <w:vMerge w:val="continue"/>
          </w:tcPr>
          <w:p w14:paraId="54585389">
            <w:pPr>
              <w:pStyle w:val="41"/>
              <w:rPr>
                <w:szCs w:val="18"/>
              </w:rPr>
            </w:pPr>
          </w:p>
        </w:tc>
        <w:tc>
          <w:tcPr>
            <w:tcW w:w="790" w:type="dxa"/>
            <w:vAlign w:val="center"/>
          </w:tcPr>
          <w:p w14:paraId="082154D0">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14:paraId="455BF69B">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14:paraId="4AA2B218">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Fonts w:hint="eastAsia" w:ascii="宋体" w:hAnsi="宋体" w:cs="宋体"/>
                <w:b/>
                <w:color w:val="000000"/>
                <w:kern w:val="0"/>
                <w:sz w:val="24"/>
              </w:rPr>
              <w:t>注：必须在规定时间内进行换届，但未到换届期限的不扣分。</w:t>
            </w:r>
          </w:p>
        </w:tc>
        <w:tc>
          <w:tcPr>
            <w:tcW w:w="994" w:type="dxa"/>
          </w:tcPr>
          <w:p w14:paraId="21564C86">
            <w:pPr>
              <w:pStyle w:val="41"/>
              <w:rPr>
                <w:szCs w:val="18"/>
              </w:rPr>
            </w:pPr>
          </w:p>
        </w:tc>
        <w:tc>
          <w:tcPr>
            <w:tcW w:w="1256" w:type="dxa"/>
          </w:tcPr>
          <w:p w14:paraId="1DEC591A">
            <w:pPr>
              <w:pStyle w:val="41"/>
              <w:rPr>
                <w:szCs w:val="18"/>
              </w:rPr>
            </w:pPr>
          </w:p>
        </w:tc>
        <w:tc>
          <w:tcPr>
            <w:tcW w:w="1298" w:type="dxa"/>
          </w:tcPr>
          <w:p w14:paraId="4E5244BC">
            <w:pPr>
              <w:pStyle w:val="41"/>
              <w:rPr>
                <w:szCs w:val="18"/>
              </w:rPr>
            </w:pPr>
          </w:p>
        </w:tc>
      </w:tr>
      <w:tr w14:paraId="0076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5159114">
            <w:pPr>
              <w:pStyle w:val="41"/>
              <w:ind w:firstLine="0" w:firstLineChars="0"/>
              <w:rPr>
                <w:szCs w:val="18"/>
              </w:rPr>
            </w:pPr>
          </w:p>
        </w:tc>
        <w:tc>
          <w:tcPr>
            <w:tcW w:w="1237" w:type="dxa"/>
            <w:vMerge w:val="continue"/>
            <w:vAlign w:val="center"/>
          </w:tcPr>
          <w:p w14:paraId="16EFEB15">
            <w:pPr>
              <w:jc w:val="center"/>
              <w:rPr>
                <w:rFonts w:ascii="宋体"/>
                <w:sz w:val="18"/>
              </w:rPr>
            </w:pPr>
          </w:p>
        </w:tc>
        <w:tc>
          <w:tcPr>
            <w:tcW w:w="1297" w:type="dxa"/>
            <w:vMerge w:val="restart"/>
            <w:vAlign w:val="center"/>
          </w:tcPr>
          <w:p w14:paraId="10F12993">
            <w:pPr>
              <w:widowControl/>
              <w:jc w:val="center"/>
              <w:textAlignment w:val="center"/>
              <w:rPr>
                <w:rFonts w:ascii="宋体" w:hAnsi="宋体" w:cs="宋体"/>
                <w:color w:val="000000"/>
                <w:kern w:val="0"/>
                <w:sz w:val="24"/>
              </w:rPr>
            </w:pPr>
          </w:p>
          <w:p w14:paraId="1317ED0F">
            <w:pPr>
              <w:widowControl/>
              <w:jc w:val="center"/>
              <w:textAlignment w:val="center"/>
              <w:rPr>
                <w:rFonts w:ascii="宋体" w:hAnsi="宋体" w:cs="宋体"/>
                <w:color w:val="000000"/>
                <w:kern w:val="0"/>
                <w:sz w:val="24"/>
              </w:rPr>
            </w:pPr>
          </w:p>
          <w:p w14:paraId="4596A097">
            <w:pPr>
              <w:widowControl/>
              <w:jc w:val="center"/>
              <w:textAlignment w:val="center"/>
              <w:rPr>
                <w:rFonts w:ascii="宋体" w:hAnsi="宋体" w:cs="宋体"/>
                <w:color w:val="000000"/>
                <w:kern w:val="0"/>
                <w:sz w:val="24"/>
              </w:rPr>
            </w:pPr>
          </w:p>
          <w:p w14:paraId="1A529699">
            <w:pPr>
              <w:widowControl/>
              <w:jc w:val="center"/>
              <w:textAlignment w:val="center"/>
              <w:rPr>
                <w:rFonts w:ascii="宋体" w:hAnsi="宋体" w:cs="宋体"/>
                <w:color w:val="000000"/>
                <w:kern w:val="0"/>
                <w:sz w:val="24"/>
              </w:rPr>
            </w:pPr>
          </w:p>
          <w:p w14:paraId="7E412DAE">
            <w:pPr>
              <w:widowControl/>
              <w:jc w:val="center"/>
              <w:textAlignment w:val="center"/>
              <w:rPr>
                <w:rFonts w:ascii="宋体" w:hAnsi="宋体" w:cs="宋体"/>
                <w:color w:val="000000"/>
                <w:kern w:val="0"/>
                <w:sz w:val="24"/>
              </w:rPr>
            </w:pPr>
          </w:p>
          <w:p w14:paraId="3FEE8BEC">
            <w:pPr>
              <w:widowControl/>
              <w:jc w:val="center"/>
              <w:textAlignment w:val="center"/>
              <w:rPr>
                <w:rFonts w:ascii="宋体" w:hAnsi="宋体" w:cs="宋体"/>
                <w:color w:val="000000"/>
                <w:kern w:val="0"/>
                <w:sz w:val="24"/>
              </w:rPr>
            </w:pPr>
          </w:p>
          <w:p w14:paraId="0FAE9E49">
            <w:pPr>
              <w:widowControl/>
              <w:jc w:val="center"/>
              <w:textAlignment w:val="center"/>
              <w:rPr>
                <w:rFonts w:ascii="宋体" w:hAnsi="宋体" w:cs="宋体"/>
                <w:color w:val="000000"/>
                <w:kern w:val="0"/>
                <w:sz w:val="24"/>
              </w:rPr>
            </w:pPr>
          </w:p>
          <w:p w14:paraId="0B6D352E">
            <w:pPr>
              <w:widowControl/>
              <w:jc w:val="center"/>
              <w:textAlignment w:val="center"/>
              <w:rPr>
                <w:rFonts w:ascii="宋体" w:hAnsi="宋体" w:cs="宋体"/>
                <w:color w:val="000000"/>
                <w:kern w:val="0"/>
                <w:sz w:val="24"/>
              </w:rPr>
            </w:pPr>
          </w:p>
          <w:p w14:paraId="6C6B5B7B">
            <w:pPr>
              <w:widowControl/>
              <w:jc w:val="center"/>
              <w:textAlignment w:val="center"/>
              <w:rPr>
                <w:rFonts w:ascii="宋体" w:hAnsi="宋体" w:cs="宋体"/>
                <w:color w:val="000000"/>
                <w:kern w:val="0"/>
                <w:sz w:val="24"/>
              </w:rPr>
            </w:pPr>
          </w:p>
          <w:p w14:paraId="2AEEB5F2">
            <w:pPr>
              <w:widowControl/>
              <w:textAlignment w:val="center"/>
              <w:rPr>
                <w:rFonts w:ascii="宋体" w:hAnsi="宋体" w:cs="宋体"/>
                <w:color w:val="000000"/>
                <w:kern w:val="0"/>
                <w:sz w:val="24"/>
              </w:rPr>
            </w:pPr>
          </w:p>
          <w:p w14:paraId="575B34FC">
            <w:pPr>
              <w:widowControl/>
              <w:textAlignment w:val="center"/>
              <w:rPr>
                <w:rFonts w:ascii="宋体" w:hAnsi="宋体" w:cs="宋体"/>
                <w:color w:val="000000"/>
                <w:kern w:val="0"/>
                <w:sz w:val="24"/>
              </w:rPr>
            </w:pPr>
          </w:p>
          <w:p w14:paraId="7AEBAAF2">
            <w:pPr>
              <w:widowControl/>
              <w:jc w:val="center"/>
              <w:textAlignment w:val="center"/>
              <w:rPr>
                <w:rFonts w:ascii="宋体" w:hAnsi="宋体" w:cs="宋体"/>
                <w:color w:val="000000"/>
                <w:kern w:val="0"/>
                <w:sz w:val="24"/>
              </w:rPr>
            </w:pPr>
          </w:p>
          <w:p w14:paraId="2601F796">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0EEFB370">
            <w:pPr>
              <w:widowControl/>
              <w:jc w:val="center"/>
              <w:textAlignment w:val="center"/>
              <w:rPr>
                <w:rFonts w:ascii="宋体" w:hAnsi="宋体" w:cs="宋体"/>
                <w:color w:val="000000"/>
                <w:kern w:val="0"/>
                <w:sz w:val="24"/>
              </w:rPr>
            </w:pPr>
          </w:p>
          <w:p w14:paraId="002E6104">
            <w:pPr>
              <w:widowControl/>
              <w:jc w:val="center"/>
              <w:textAlignment w:val="center"/>
              <w:rPr>
                <w:rFonts w:ascii="宋体" w:hAnsi="宋体" w:cs="宋体"/>
                <w:color w:val="000000"/>
                <w:kern w:val="0"/>
                <w:sz w:val="24"/>
              </w:rPr>
            </w:pPr>
          </w:p>
          <w:p w14:paraId="2C00FD11">
            <w:pPr>
              <w:widowControl/>
              <w:jc w:val="center"/>
              <w:textAlignment w:val="center"/>
              <w:rPr>
                <w:rFonts w:ascii="宋体" w:hAnsi="宋体" w:cs="宋体"/>
                <w:color w:val="000000"/>
                <w:kern w:val="0"/>
                <w:sz w:val="24"/>
              </w:rPr>
            </w:pPr>
          </w:p>
          <w:p w14:paraId="2ED93E33">
            <w:pPr>
              <w:widowControl/>
              <w:jc w:val="center"/>
              <w:textAlignment w:val="center"/>
              <w:rPr>
                <w:rFonts w:ascii="宋体" w:hAnsi="宋体" w:cs="宋体"/>
                <w:color w:val="000000"/>
                <w:kern w:val="0"/>
                <w:sz w:val="24"/>
              </w:rPr>
            </w:pPr>
          </w:p>
          <w:p w14:paraId="0A7ED906">
            <w:pPr>
              <w:widowControl/>
              <w:jc w:val="center"/>
              <w:textAlignment w:val="center"/>
              <w:rPr>
                <w:rFonts w:ascii="宋体" w:hAnsi="宋体" w:cs="宋体"/>
                <w:color w:val="000000"/>
                <w:kern w:val="0"/>
                <w:sz w:val="24"/>
              </w:rPr>
            </w:pPr>
          </w:p>
          <w:p w14:paraId="18B67D9C">
            <w:pPr>
              <w:widowControl/>
              <w:jc w:val="center"/>
              <w:textAlignment w:val="center"/>
              <w:rPr>
                <w:rFonts w:ascii="宋体" w:hAnsi="宋体" w:cs="宋体"/>
                <w:color w:val="000000"/>
                <w:kern w:val="0"/>
                <w:sz w:val="24"/>
              </w:rPr>
            </w:pPr>
          </w:p>
          <w:p w14:paraId="184AF51A">
            <w:pPr>
              <w:widowControl/>
              <w:jc w:val="center"/>
              <w:textAlignment w:val="center"/>
              <w:rPr>
                <w:rFonts w:ascii="宋体" w:hAnsi="宋体" w:cs="宋体"/>
                <w:color w:val="000000"/>
                <w:kern w:val="0"/>
                <w:sz w:val="24"/>
              </w:rPr>
            </w:pPr>
          </w:p>
          <w:p w14:paraId="7A1A3B33">
            <w:pPr>
              <w:widowControl/>
              <w:jc w:val="center"/>
              <w:textAlignment w:val="center"/>
              <w:rPr>
                <w:rFonts w:ascii="宋体" w:hAnsi="宋体" w:cs="宋体"/>
                <w:color w:val="000000"/>
                <w:kern w:val="0"/>
                <w:sz w:val="24"/>
              </w:rPr>
            </w:pPr>
          </w:p>
          <w:p w14:paraId="4E7F1864">
            <w:pPr>
              <w:widowControl/>
              <w:jc w:val="center"/>
              <w:textAlignment w:val="center"/>
              <w:rPr>
                <w:rFonts w:ascii="宋体" w:hAnsi="宋体" w:cs="宋体"/>
                <w:color w:val="000000"/>
                <w:kern w:val="0"/>
                <w:sz w:val="24"/>
              </w:rPr>
            </w:pPr>
          </w:p>
          <w:p w14:paraId="3F638F2F">
            <w:pPr>
              <w:widowControl/>
              <w:jc w:val="center"/>
              <w:textAlignment w:val="center"/>
              <w:rPr>
                <w:rFonts w:ascii="宋体" w:hAnsi="宋体" w:cs="宋体"/>
                <w:color w:val="000000"/>
                <w:kern w:val="0"/>
                <w:sz w:val="24"/>
              </w:rPr>
            </w:pPr>
          </w:p>
          <w:p w14:paraId="639E3624">
            <w:pPr>
              <w:widowControl/>
              <w:jc w:val="center"/>
              <w:textAlignment w:val="center"/>
              <w:rPr>
                <w:rFonts w:ascii="宋体" w:hAnsi="宋体" w:cs="宋体"/>
                <w:color w:val="000000"/>
                <w:kern w:val="0"/>
                <w:sz w:val="24"/>
              </w:rPr>
            </w:pPr>
          </w:p>
          <w:p w14:paraId="2C04FA13">
            <w:pPr>
              <w:widowControl/>
              <w:jc w:val="center"/>
              <w:textAlignment w:val="center"/>
              <w:rPr>
                <w:rFonts w:ascii="宋体" w:hAnsi="宋体" w:cs="宋体"/>
                <w:color w:val="000000"/>
                <w:kern w:val="0"/>
                <w:sz w:val="24"/>
              </w:rPr>
            </w:pPr>
          </w:p>
          <w:p w14:paraId="712DAA44">
            <w:pPr>
              <w:widowControl/>
              <w:jc w:val="center"/>
              <w:textAlignment w:val="center"/>
              <w:rPr>
                <w:rFonts w:ascii="宋体" w:hAnsi="宋体" w:cs="宋体"/>
                <w:color w:val="000000"/>
                <w:kern w:val="0"/>
                <w:sz w:val="24"/>
              </w:rPr>
            </w:pPr>
          </w:p>
          <w:p w14:paraId="14EF8D53">
            <w:pPr>
              <w:widowControl/>
              <w:jc w:val="center"/>
              <w:textAlignment w:val="center"/>
              <w:rPr>
                <w:rFonts w:ascii="宋体" w:hAnsi="宋体" w:cs="宋体"/>
                <w:color w:val="000000"/>
                <w:kern w:val="0"/>
                <w:sz w:val="24"/>
              </w:rPr>
            </w:pPr>
          </w:p>
          <w:p w14:paraId="74498C4F">
            <w:pPr>
              <w:widowControl/>
              <w:jc w:val="center"/>
              <w:textAlignment w:val="center"/>
              <w:rPr>
                <w:rFonts w:ascii="宋体" w:hAnsi="宋体" w:cs="宋体"/>
                <w:color w:val="000000"/>
                <w:kern w:val="0"/>
                <w:sz w:val="24"/>
              </w:rPr>
            </w:pPr>
          </w:p>
          <w:p w14:paraId="5D5058C9">
            <w:pPr>
              <w:widowControl/>
              <w:textAlignment w:val="center"/>
              <w:rPr>
                <w:rFonts w:ascii="宋体"/>
                <w:sz w:val="18"/>
              </w:rPr>
            </w:pPr>
          </w:p>
        </w:tc>
        <w:tc>
          <w:tcPr>
            <w:tcW w:w="790" w:type="dxa"/>
            <w:vAlign w:val="center"/>
          </w:tcPr>
          <w:p w14:paraId="5E5E0C7E">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14:paraId="63282DE3">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14:paraId="0FC935AB">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Fonts w:hint="eastAsia" w:ascii="宋体" w:hAnsi="宋体" w:cs="宋体"/>
                <w:b/>
                <w:color w:val="000000"/>
                <w:kern w:val="0"/>
                <w:sz w:val="24"/>
              </w:rPr>
              <w:t>注：负责人为秘书长及以上。</w:t>
            </w:r>
          </w:p>
        </w:tc>
        <w:tc>
          <w:tcPr>
            <w:tcW w:w="994" w:type="dxa"/>
          </w:tcPr>
          <w:p w14:paraId="48AD7FA5">
            <w:pPr>
              <w:pStyle w:val="41"/>
              <w:rPr>
                <w:szCs w:val="18"/>
              </w:rPr>
            </w:pPr>
          </w:p>
        </w:tc>
        <w:tc>
          <w:tcPr>
            <w:tcW w:w="1256" w:type="dxa"/>
          </w:tcPr>
          <w:p w14:paraId="118767E5">
            <w:pPr>
              <w:pStyle w:val="41"/>
              <w:rPr>
                <w:szCs w:val="18"/>
              </w:rPr>
            </w:pPr>
          </w:p>
        </w:tc>
        <w:tc>
          <w:tcPr>
            <w:tcW w:w="1298" w:type="dxa"/>
          </w:tcPr>
          <w:p w14:paraId="46AD1058">
            <w:pPr>
              <w:pStyle w:val="41"/>
              <w:rPr>
                <w:szCs w:val="18"/>
              </w:rPr>
            </w:pPr>
          </w:p>
        </w:tc>
      </w:tr>
      <w:tr w14:paraId="02B0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19089DE">
            <w:pPr>
              <w:pStyle w:val="41"/>
              <w:ind w:firstLine="0" w:firstLineChars="0"/>
              <w:rPr>
                <w:szCs w:val="18"/>
              </w:rPr>
            </w:pPr>
          </w:p>
        </w:tc>
        <w:tc>
          <w:tcPr>
            <w:tcW w:w="1237" w:type="dxa"/>
            <w:vMerge w:val="continue"/>
          </w:tcPr>
          <w:p w14:paraId="5FD9F532">
            <w:pPr>
              <w:pStyle w:val="41"/>
              <w:ind w:firstLine="0" w:firstLineChars="0"/>
              <w:rPr>
                <w:szCs w:val="18"/>
              </w:rPr>
            </w:pPr>
          </w:p>
        </w:tc>
        <w:tc>
          <w:tcPr>
            <w:tcW w:w="1297" w:type="dxa"/>
            <w:vMerge w:val="continue"/>
          </w:tcPr>
          <w:p w14:paraId="03B7DD4E">
            <w:pPr>
              <w:pStyle w:val="41"/>
              <w:rPr>
                <w:szCs w:val="18"/>
              </w:rPr>
            </w:pPr>
          </w:p>
        </w:tc>
        <w:tc>
          <w:tcPr>
            <w:tcW w:w="790" w:type="dxa"/>
            <w:vAlign w:val="center"/>
          </w:tcPr>
          <w:p w14:paraId="66DD6E84">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14:paraId="1AB6CECE">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1FEECC1">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14:paraId="1E51BA7A">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14:paraId="56DA0E46">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14:paraId="292D40B3">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14:paraId="006B5CD6">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14:paraId="739D8ED7">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14:paraId="57111FD4">
            <w:pPr>
              <w:pStyle w:val="41"/>
              <w:rPr>
                <w:szCs w:val="18"/>
              </w:rPr>
            </w:pPr>
          </w:p>
        </w:tc>
        <w:tc>
          <w:tcPr>
            <w:tcW w:w="1256" w:type="dxa"/>
          </w:tcPr>
          <w:p w14:paraId="14A632D3">
            <w:pPr>
              <w:pStyle w:val="41"/>
              <w:rPr>
                <w:szCs w:val="18"/>
              </w:rPr>
            </w:pPr>
          </w:p>
        </w:tc>
        <w:tc>
          <w:tcPr>
            <w:tcW w:w="1298" w:type="dxa"/>
          </w:tcPr>
          <w:p w14:paraId="7549EF68">
            <w:pPr>
              <w:pStyle w:val="41"/>
              <w:rPr>
                <w:szCs w:val="18"/>
              </w:rPr>
            </w:pPr>
          </w:p>
        </w:tc>
      </w:tr>
      <w:tr w14:paraId="3C21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6270166">
            <w:pPr>
              <w:pStyle w:val="41"/>
              <w:ind w:firstLine="0" w:firstLineChars="0"/>
              <w:rPr>
                <w:szCs w:val="18"/>
              </w:rPr>
            </w:pPr>
          </w:p>
        </w:tc>
        <w:tc>
          <w:tcPr>
            <w:tcW w:w="1237" w:type="dxa"/>
            <w:vMerge w:val="continue"/>
          </w:tcPr>
          <w:p w14:paraId="21147616">
            <w:pPr>
              <w:pStyle w:val="41"/>
              <w:ind w:firstLine="0" w:firstLineChars="0"/>
              <w:rPr>
                <w:szCs w:val="18"/>
              </w:rPr>
            </w:pPr>
          </w:p>
        </w:tc>
        <w:tc>
          <w:tcPr>
            <w:tcW w:w="1297" w:type="dxa"/>
            <w:vMerge w:val="continue"/>
          </w:tcPr>
          <w:p w14:paraId="7A5618F3">
            <w:pPr>
              <w:pStyle w:val="41"/>
              <w:rPr>
                <w:szCs w:val="18"/>
              </w:rPr>
            </w:pPr>
          </w:p>
        </w:tc>
        <w:tc>
          <w:tcPr>
            <w:tcW w:w="790" w:type="dxa"/>
            <w:vAlign w:val="center"/>
          </w:tcPr>
          <w:p w14:paraId="3B62A348">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14:paraId="62C65A0B">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14:paraId="5D0ACBED">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tcPr>
          <w:p w14:paraId="3498BD04">
            <w:pPr>
              <w:pStyle w:val="41"/>
              <w:rPr>
                <w:szCs w:val="18"/>
              </w:rPr>
            </w:pPr>
          </w:p>
        </w:tc>
        <w:tc>
          <w:tcPr>
            <w:tcW w:w="1256" w:type="dxa"/>
          </w:tcPr>
          <w:p w14:paraId="19C7DEF7">
            <w:pPr>
              <w:pStyle w:val="41"/>
              <w:rPr>
                <w:szCs w:val="18"/>
              </w:rPr>
            </w:pPr>
          </w:p>
        </w:tc>
        <w:tc>
          <w:tcPr>
            <w:tcW w:w="1298" w:type="dxa"/>
          </w:tcPr>
          <w:p w14:paraId="48008A90">
            <w:pPr>
              <w:pStyle w:val="41"/>
              <w:rPr>
                <w:szCs w:val="18"/>
              </w:rPr>
            </w:pPr>
          </w:p>
        </w:tc>
      </w:tr>
      <w:tr w14:paraId="72B0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3BEAD84">
            <w:pPr>
              <w:pStyle w:val="41"/>
              <w:ind w:firstLine="0" w:firstLineChars="0"/>
              <w:rPr>
                <w:szCs w:val="18"/>
              </w:rPr>
            </w:pPr>
          </w:p>
        </w:tc>
        <w:tc>
          <w:tcPr>
            <w:tcW w:w="1237" w:type="dxa"/>
            <w:vMerge w:val="continue"/>
          </w:tcPr>
          <w:p w14:paraId="4F4B5504">
            <w:pPr>
              <w:pStyle w:val="41"/>
              <w:ind w:firstLine="0" w:firstLineChars="0"/>
              <w:rPr>
                <w:szCs w:val="18"/>
              </w:rPr>
            </w:pPr>
          </w:p>
        </w:tc>
        <w:tc>
          <w:tcPr>
            <w:tcW w:w="1297" w:type="dxa"/>
            <w:vMerge w:val="continue"/>
          </w:tcPr>
          <w:p w14:paraId="21379C54">
            <w:pPr>
              <w:pStyle w:val="41"/>
              <w:rPr>
                <w:szCs w:val="18"/>
              </w:rPr>
            </w:pPr>
          </w:p>
        </w:tc>
        <w:tc>
          <w:tcPr>
            <w:tcW w:w="790" w:type="dxa"/>
            <w:vAlign w:val="center"/>
          </w:tcPr>
          <w:p w14:paraId="5D30169B">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14:paraId="2DEB183D">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14:paraId="2B283D89">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14:paraId="2E136FB5">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14:paraId="788E6A90">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14:paraId="3B18612B">
            <w:pPr>
              <w:pStyle w:val="41"/>
              <w:rPr>
                <w:szCs w:val="18"/>
              </w:rPr>
            </w:pPr>
          </w:p>
        </w:tc>
        <w:tc>
          <w:tcPr>
            <w:tcW w:w="1256" w:type="dxa"/>
          </w:tcPr>
          <w:p w14:paraId="7BB966C9">
            <w:pPr>
              <w:pStyle w:val="41"/>
              <w:rPr>
                <w:szCs w:val="18"/>
              </w:rPr>
            </w:pPr>
          </w:p>
        </w:tc>
        <w:tc>
          <w:tcPr>
            <w:tcW w:w="1298" w:type="dxa"/>
          </w:tcPr>
          <w:p w14:paraId="220DB547">
            <w:pPr>
              <w:pStyle w:val="41"/>
              <w:rPr>
                <w:szCs w:val="18"/>
              </w:rPr>
            </w:pPr>
          </w:p>
        </w:tc>
      </w:tr>
      <w:tr w14:paraId="4BD6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71B0DB3">
            <w:pPr>
              <w:pStyle w:val="41"/>
              <w:ind w:firstLine="0" w:firstLineChars="0"/>
              <w:rPr>
                <w:szCs w:val="18"/>
              </w:rPr>
            </w:pPr>
          </w:p>
        </w:tc>
        <w:tc>
          <w:tcPr>
            <w:tcW w:w="1237" w:type="dxa"/>
            <w:vMerge w:val="continue"/>
          </w:tcPr>
          <w:p w14:paraId="5943A9C3">
            <w:pPr>
              <w:pStyle w:val="41"/>
              <w:ind w:firstLine="0" w:firstLineChars="0"/>
              <w:rPr>
                <w:szCs w:val="18"/>
              </w:rPr>
            </w:pPr>
          </w:p>
        </w:tc>
        <w:tc>
          <w:tcPr>
            <w:tcW w:w="1297" w:type="dxa"/>
            <w:vMerge w:val="continue"/>
          </w:tcPr>
          <w:p w14:paraId="6FFB74BB">
            <w:pPr>
              <w:pStyle w:val="41"/>
              <w:rPr>
                <w:szCs w:val="18"/>
              </w:rPr>
            </w:pPr>
          </w:p>
        </w:tc>
        <w:tc>
          <w:tcPr>
            <w:tcW w:w="790" w:type="dxa"/>
            <w:vAlign w:val="center"/>
          </w:tcPr>
          <w:p w14:paraId="5F7CDCE6">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14:paraId="7FBFF30C">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55406EA0">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tcPr>
          <w:p w14:paraId="20003B3D">
            <w:pPr>
              <w:pStyle w:val="41"/>
              <w:rPr>
                <w:szCs w:val="18"/>
              </w:rPr>
            </w:pPr>
          </w:p>
        </w:tc>
        <w:tc>
          <w:tcPr>
            <w:tcW w:w="1256" w:type="dxa"/>
          </w:tcPr>
          <w:p w14:paraId="610382F9">
            <w:pPr>
              <w:pStyle w:val="41"/>
              <w:rPr>
                <w:szCs w:val="18"/>
              </w:rPr>
            </w:pPr>
          </w:p>
        </w:tc>
        <w:tc>
          <w:tcPr>
            <w:tcW w:w="1298" w:type="dxa"/>
          </w:tcPr>
          <w:p w14:paraId="51C8C3FF">
            <w:pPr>
              <w:pStyle w:val="41"/>
              <w:rPr>
                <w:szCs w:val="18"/>
              </w:rPr>
            </w:pPr>
          </w:p>
        </w:tc>
      </w:tr>
      <w:tr w14:paraId="3E8A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43CC7C2">
            <w:pPr>
              <w:pStyle w:val="41"/>
              <w:ind w:firstLine="0" w:firstLineChars="0"/>
              <w:rPr>
                <w:szCs w:val="18"/>
              </w:rPr>
            </w:pPr>
          </w:p>
        </w:tc>
        <w:tc>
          <w:tcPr>
            <w:tcW w:w="1237" w:type="dxa"/>
            <w:vMerge w:val="continue"/>
          </w:tcPr>
          <w:p w14:paraId="6496475E">
            <w:pPr>
              <w:pStyle w:val="41"/>
              <w:ind w:firstLine="0" w:firstLineChars="0"/>
              <w:rPr>
                <w:szCs w:val="18"/>
              </w:rPr>
            </w:pPr>
          </w:p>
        </w:tc>
        <w:tc>
          <w:tcPr>
            <w:tcW w:w="1297" w:type="dxa"/>
            <w:vAlign w:val="center"/>
          </w:tcPr>
          <w:p w14:paraId="3A80305D">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14:paraId="67BC7BC4">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14:paraId="0F1D2E14">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14:paraId="67EECBF1">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14:paraId="150E77F9">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□“三会一课”制度：支部党员大会（每季度）、支部委员会（每月）、党小组会（每月）坚持正常（5分）；未设委员会、党小组的不作扣分项</w:t>
            </w:r>
          </w:p>
          <w:p w14:paraId="7E4B9935">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14:paraId="479ECBA2">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14:paraId="0F1332C2">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14:paraId="2D25A003">
            <w:pPr>
              <w:pStyle w:val="41"/>
              <w:rPr>
                <w:szCs w:val="18"/>
              </w:rPr>
            </w:pPr>
          </w:p>
        </w:tc>
        <w:tc>
          <w:tcPr>
            <w:tcW w:w="1256" w:type="dxa"/>
          </w:tcPr>
          <w:p w14:paraId="3B2C8067">
            <w:pPr>
              <w:pStyle w:val="41"/>
              <w:rPr>
                <w:szCs w:val="18"/>
              </w:rPr>
            </w:pPr>
          </w:p>
        </w:tc>
        <w:tc>
          <w:tcPr>
            <w:tcW w:w="1298" w:type="dxa"/>
          </w:tcPr>
          <w:p w14:paraId="18FDDC73">
            <w:pPr>
              <w:pStyle w:val="41"/>
              <w:rPr>
                <w:szCs w:val="18"/>
              </w:rPr>
            </w:pPr>
          </w:p>
        </w:tc>
      </w:tr>
      <w:tr w14:paraId="029D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37C1701">
            <w:pPr>
              <w:pStyle w:val="41"/>
              <w:ind w:firstLine="0" w:firstLineChars="0"/>
              <w:rPr>
                <w:szCs w:val="18"/>
              </w:rPr>
            </w:pPr>
          </w:p>
        </w:tc>
        <w:tc>
          <w:tcPr>
            <w:tcW w:w="1237" w:type="dxa"/>
            <w:vMerge w:val="continue"/>
          </w:tcPr>
          <w:p w14:paraId="41A07BDF">
            <w:pPr>
              <w:pStyle w:val="41"/>
              <w:ind w:firstLine="0" w:firstLineChars="0"/>
              <w:rPr>
                <w:szCs w:val="18"/>
              </w:rPr>
            </w:pPr>
          </w:p>
        </w:tc>
        <w:tc>
          <w:tcPr>
            <w:tcW w:w="1297" w:type="dxa"/>
            <w:vAlign w:val="center"/>
          </w:tcPr>
          <w:p w14:paraId="56F18B1C">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14:paraId="27C65D9E">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14:paraId="5E2ED9DF">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14:paraId="447FB715">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14:paraId="54FD14D9">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14:paraId="3AD2DADB">
            <w:pPr>
              <w:pStyle w:val="41"/>
              <w:rPr>
                <w:szCs w:val="18"/>
              </w:rPr>
            </w:pPr>
          </w:p>
        </w:tc>
        <w:tc>
          <w:tcPr>
            <w:tcW w:w="1256" w:type="dxa"/>
          </w:tcPr>
          <w:p w14:paraId="0606CD04">
            <w:pPr>
              <w:pStyle w:val="41"/>
              <w:rPr>
                <w:szCs w:val="18"/>
              </w:rPr>
            </w:pPr>
          </w:p>
        </w:tc>
        <w:tc>
          <w:tcPr>
            <w:tcW w:w="1298" w:type="dxa"/>
          </w:tcPr>
          <w:p w14:paraId="30BEB2DA">
            <w:pPr>
              <w:pStyle w:val="41"/>
              <w:rPr>
                <w:szCs w:val="18"/>
              </w:rPr>
            </w:pPr>
          </w:p>
        </w:tc>
      </w:tr>
      <w:tr w14:paraId="62F2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41" w:type="dxa"/>
            <w:vMerge w:val="continue"/>
          </w:tcPr>
          <w:p w14:paraId="3769BC2C">
            <w:pPr>
              <w:pStyle w:val="41"/>
              <w:ind w:firstLine="0" w:firstLineChars="0"/>
              <w:rPr>
                <w:szCs w:val="18"/>
              </w:rPr>
            </w:pPr>
          </w:p>
        </w:tc>
        <w:tc>
          <w:tcPr>
            <w:tcW w:w="1237" w:type="dxa"/>
            <w:vMerge w:val="continue"/>
          </w:tcPr>
          <w:p w14:paraId="5212F6C9">
            <w:pPr>
              <w:pStyle w:val="41"/>
              <w:ind w:firstLine="0" w:firstLineChars="0"/>
              <w:rPr>
                <w:szCs w:val="18"/>
              </w:rPr>
            </w:pPr>
          </w:p>
        </w:tc>
        <w:tc>
          <w:tcPr>
            <w:tcW w:w="1297" w:type="dxa"/>
            <w:vMerge w:val="restart"/>
            <w:vAlign w:val="center"/>
          </w:tcPr>
          <w:p w14:paraId="05D7C619">
            <w:pPr>
              <w:widowControl/>
              <w:jc w:val="center"/>
              <w:textAlignment w:val="center"/>
              <w:rPr>
                <w:rFonts w:ascii="宋体" w:hAnsi="宋体" w:cs="宋体"/>
                <w:color w:val="000000"/>
                <w:kern w:val="0"/>
                <w:sz w:val="24"/>
              </w:rPr>
            </w:pPr>
          </w:p>
          <w:p w14:paraId="3397A34E">
            <w:pPr>
              <w:widowControl/>
              <w:jc w:val="center"/>
              <w:textAlignment w:val="center"/>
              <w:rPr>
                <w:rFonts w:ascii="宋体" w:hAnsi="宋体" w:cs="宋体"/>
                <w:color w:val="000000"/>
                <w:kern w:val="0"/>
                <w:sz w:val="24"/>
              </w:rPr>
            </w:pPr>
          </w:p>
          <w:p w14:paraId="7F767F48">
            <w:pPr>
              <w:widowControl/>
              <w:jc w:val="center"/>
              <w:textAlignment w:val="center"/>
              <w:rPr>
                <w:rFonts w:ascii="宋体" w:hAnsi="宋体" w:cs="宋体"/>
                <w:color w:val="000000"/>
                <w:kern w:val="0"/>
                <w:sz w:val="24"/>
              </w:rPr>
            </w:pPr>
          </w:p>
          <w:p w14:paraId="25C7A64A">
            <w:pPr>
              <w:widowControl/>
              <w:jc w:val="center"/>
              <w:textAlignment w:val="center"/>
              <w:rPr>
                <w:rFonts w:ascii="宋体" w:hAnsi="宋体" w:cs="宋体"/>
                <w:color w:val="000000"/>
                <w:kern w:val="0"/>
                <w:sz w:val="24"/>
              </w:rPr>
            </w:pPr>
          </w:p>
          <w:p w14:paraId="696B20A1">
            <w:pPr>
              <w:widowControl/>
              <w:jc w:val="center"/>
              <w:textAlignment w:val="center"/>
              <w:rPr>
                <w:rFonts w:ascii="宋体" w:hAnsi="宋体" w:cs="宋体"/>
                <w:color w:val="000000"/>
                <w:kern w:val="0"/>
                <w:sz w:val="24"/>
              </w:rPr>
            </w:pPr>
          </w:p>
          <w:p w14:paraId="02BFE692">
            <w:pPr>
              <w:widowControl/>
              <w:jc w:val="center"/>
              <w:textAlignment w:val="center"/>
              <w:rPr>
                <w:rFonts w:ascii="宋体" w:hAnsi="宋体" w:cs="宋体"/>
                <w:color w:val="000000"/>
                <w:kern w:val="0"/>
                <w:sz w:val="24"/>
              </w:rPr>
            </w:pPr>
          </w:p>
          <w:p w14:paraId="716A314C">
            <w:pPr>
              <w:widowControl/>
              <w:jc w:val="center"/>
              <w:textAlignment w:val="center"/>
              <w:rPr>
                <w:rFonts w:ascii="宋体" w:hAnsi="宋体" w:cs="宋体"/>
                <w:color w:val="000000"/>
                <w:kern w:val="0"/>
                <w:sz w:val="24"/>
              </w:rPr>
            </w:pPr>
          </w:p>
          <w:p w14:paraId="724686AA">
            <w:pPr>
              <w:widowControl/>
              <w:textAlignment w:val="center"/>
              <w:rPr>
                <w:rFonts w:ascii="宋体" w:hAnsi="宋体" w:cs="宋体"/>
                <w:color w:val="000000"/>
                <w:kern w:val="0"/>
                <w:sz w:val="24"/>
              </w:rPr>
            </w:pPr>
          </w:p>
          <w:p w14:paraId="0C2F3554">
            <w:pPr>
              <w:widowControl/>
              <w:jc w:val="center"/>
              <w:textAlignment w:val="center"/>
              <w:rPr>
                <w:rFonts w:ascii="宋体" w:hAnsi="宋体" w:cs="宋体"/>
                <w:color w:val="000000"/>
                <w:kern w:val="0"/>
                <w:sz w:val="24"/>
              </w:rPr>
            </w:pPr>
          </w:p>
          <w:p w14:paraId="11F4B353">
            <w:pPr>
              <w:widowControl/>
              <w:jc w:val="center"/>
              <w:textAlignment w:val="center"/>
              <w:rPr>
                <w:rFonts w:ascii="宋体" w:hAnsi="宋体" w:cs="宋体"/>
                <w:color w:val="000000"/>
                <w:kern w:val="0"/>
                <w:sz w:val="24"/>
              </w:rPr>
            </w:pPr>
          </w:p>
          <w:p w14:paraId="219B4AD8">
            <w:pPr>
              <w:widowControl/>
              <w:jc w:val="center"/>
              <w:textAlignment w:val="center"/>
              <w:rPr>
                <w:rFonts w:ascii="宋体" w:hAnsi="宋体" w:cs="宋体"/>
                <w:color w:val="000000"/>
                <w:kern w:val="0"/>
                <w:sz w:val="24"/>
              </w:rPr>
            </w:pPr>
          </w:p>
          <w:p w14:paraId="47216E71">
            <w:pPr>
              <w:widowControl/>
              <w:jc w:val="center"/>
              <w:textAlignment w:val="center"/>
              <w:rPr>
                <w:rFonts w:ascii="宋体"/>
                <w:sz w:val="18"/>
              </w:rPr>
            </w:pPr>
            <w:r>
              <w:rPr>
                <w:rFonts w:hint="eastAsia" w:ascii="宋体" w:hAnsi="宋体" w:cs="宋体"/>
                <w:color w:val="000000"/>
                <w:kern w:val="0"/>
                <w:sz w:val="24"/>
              </w:rPr>
              <w:t>基本保障           （16分）</w:t>
            </w:r>
          </w:p>
        </w:tc>
        <w:tc>
          <w:tcPr>
            <w:tcW w:w="790" w:type="dxa"/>
            <w:vAlign w:val="center"/>
          </w:tcPr>
          <w:p w14:paraId="34AA6F07">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14:paraId="522E8470">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14:paraId="18DB55F3">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 xml:space="preserve">每缺1项内容扣1分                                                                   </w:t>
            </w:r>
          </w:p>
        </w:tc>
        <w:tc>
          <w:tcPr>
            <w:tcW w:w="994" w:type="dxa"/>
          </w:tcPr>
          <w:p w14:paraId="64E50281">
            <w:pPr>
              <w:pStyle w:val="41"/>
              <w:rPr>
                <w:szCs w:val="18"/>
              </w:rPr>
            </w:pPr>
          </w:p>
        </w:tc>
        <w:tc>
          <w:tcPr>
            <w:tcW w:w="1256" w:type="dxa"/>
          </w:tcPr>
          <w:p w14:paraId="7B8FF875">
            <w:pPr>
              <w:pStyle w:val="41"/>
              <w:rPr>
                <w:szCs w:val="18"/>
              </w:rPr>
            </w:pPr>
          </w:p>
        </w:tc>
        <w:tc>
          <w:tcPr>
            <w:tcW w:w="1298" w:type="dxa"/>
          </w:tcPr>
          <w:p w14:paraId="66E26FE1">
            <w:pPr>
              <w:pStyle w:val="41"/>
              <w:rPr>
                <w:szCs w:val="18"/>
              </w:rPr>
            </w:pPr>
          </w:p>
        </w:tc>
      </w:tr>
      <w:tr w14:paraId="094B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AA9B2B8">
            <w:pPr>
              <w:pStyle w:val="41"/>
              <w:ind w:firstLine="0" w:firstLineChars="0"/>
              <w:rPr>
                <w:szCs w:val="18"/>
              </w:rPr>
            </w:pPr>
          </w:p>
        </w:tc>
        <w:tc>
          <w:tcPr>
            <w:tcW w:w="1237" w:type="dxa"/>
            <w:vMerge w:val="continue"/>
          </w:tcPr>
          <w:p w14:paraId="25F0510C">
            <w:pPr>
              <w:pStyle w:val="41"/>
              <w:ind w:firstLine="0" w:firstLineChars="0"/>
              <w:rPr>
                <w:szCs w:val="18"/>
              </w:rPr>
            </w:pPr>
          </w:p>
        </w:tc>
        <w:tc>
          <w:tcPr>
            <w:tcW w:w="1297" w:type="dxa"/>
            <w:vMerge w:val="continue"/>
          </w:tcPr>
          <w:p w14:paraId="49037EB6">
            <w:pPr>
              <w:pStyle w:val="41"/>
              <w:rPr>
                <w:szCs w:val="18"/>
              </w:rPr>
            </w:pPr>
          </w:p>
        </w:tc>
        <w:tc>
          <w:tcPr>
            <w:tcW w:w="790" w:type="dxa"/>
            <w:vAlign w:val="center"/>
          </w:tcPr>
          <w:p w14:paraId="30911590">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14:paraId="1BF791B5">
            <w:pPr>
              <w:widowControl/>
              <w:jc w:val="center"/>
              <w:textAlignment w:val="center"/>
              <w:rPr>
                <w:rFonts w:ascii="宋体" w:hAnsi="宋体" w:cs="宋体"/>
                <w:color w:val="000000"/>
                <w:kern w:val="0"/>
                <w:sz w:val="24"/>
              </w:rPr>
            </w:pPr>
          </w:p>
          <w:p w14:paraId="5E337996">
            <w:pPr>
              <w:widowControl/>
              <w:jc w:val="center"/>
              <w:textAlignment w:val="center"/>
              <w:rPr>
                <w:rFonts w:ascii="宋体" w:hAnsi="宋体" w:cs="宋体"/>
                <w:color w:val="000000"/>
                <w:kern w:val="0"/>
                <w:sz w:val="24"/>
              </w:rPr>
            </w:pPr>
          </w:p>
          <w:p w14:paraId="0A2C2AFF">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14:paraId="681D9552">
            <w:pPr>
              <w:widowControl/>
              <w:jc w:val="center"/>
              <w:textAlignment w:val="center"/>
              <w:rPr>
                <w:rFonts w:ascii="宋体" w:hAnsi="宋体" w:cs="宋体"/>
                <w:color w:val="000000"/>
                <w:kern w:val="0"/>
                <w:sz w:val="24"/>
              </w:rPr>
            </w:pPr>
          </w:p>
        </w:tc>
        <w:tc>
          <w:tcPr>
            <w:tcW w:w="5189" w:type="dxa"/>
            <w:vAlign w:val="center"/>
          </w:tcPr>
          <w:p w14:paraId="36B04D11">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按照《安徽省加强非公有制企业和社会组织党组织工作经费保障的实施办法（试行）》（晥组通字[2015] 15号）落实党组织工作经费保障和管理：</w:t>
            </w:r>
          </w:p>
          <w:p w14:paraId="664B1115">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14:paraId="47984C63">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14:paraId="716ECE57">
            <w:pPr>
              <w:pStyle w:val="41"/>
              <w:rPr>
                <w:szCs w:val="18"/>
              </w:rPr>
            </w:pPr>
          </w:p>
        </w:tc>
        <w:tc>
          <w:tcPr>
            <w:tcW w:w="1256" w:type="dxa"/>
          </w:tcPr>
          <w:p w14:paraId="60679B2B">
            <w:pPr>
              <w:pStyle w:val="41"/>
              <w:rPr>
                <w:szCs w:val="18"/>
              </w:rPr>
            </w:pPr>
          </w:p>
        </w:tc>
        <w:tc>
          <w:tcPr>
            <w:tcW w:w="1298" w:type="dxa"/>
          </w:tcPr>
          <w:p w14:paraId="068C6083">
            <w:pPr>
              <w:pStyle w:val="41"/>
              <w:rPr>
                <w:szCs w:val="18"/>
              </w:rPr>
            </w:pPr>
          </w:p>
        </w:tc>
      </w:tr>
      <w:tr w14:paraId="267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7798739">
            <w:pPr>
              <w:pStyle w:val="41"/>
              <w:ind w:firstLine="0" w:firstLineChars="0"/>
              <w:rPr>
                <w:szCs w:val="18"/>
              </w:rPr>
            </w:pPr>
          </w:p>
        </w:tc>
        <w:tc>
          <w:tcPr>
            <w:tcW w:w="1237" w:type="dxa"/>
            <w:vMerge w:val="continue"/>
          </w:tcPr>
          <w:p w14:paraId="17E45843">
            <w:pPr>
              <w:pStyle w:val="41"/>
              <w:ind w:firstLine="0" w:firstLineChars="0"/>
              <w:rPr>
                <w:szCs w:val="18"/>
              </w:rPr>
            </w:pPr>
          </w:p>
        </w:tc>
        <w:tc>
          <w:tcPr>
            <w:tcW w:w="1297" w:type="dxa"/>
            <w:vMerge w:val="continue"/>
          </w:tcPr>
          <w:p w14:paraId="17B6DA90">
            <w:pPr>
              <w:pStyle w:val="41"/>
              <w:rPr>
                <w:szCs w:val="18"/>
              </w:rPr>
            </w:pPr>
          </w:p>
        </w:tc>
        <w:tc>
          <w:tcPr>
            <w:tcW w:w="790" w:type="dxa"/>
            <w:vAlign w:val="center"/>
          </w:tcPr>
          <w:p w14:paraId="76951FC7">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14:paraId="3207CECF">
            <w:pPr>
              <w:widowControl/>
              <w:jc w:val="center"/>
              <w:textAlignment w:val="center"/>
              <w:rPr>
                <w:rFonts w:ascii="宋体" w:hAnsi="宋体" w:cs="宋体"/>
                <w:color w:val="000000"/>
                <w:kern w:val="0"/>
                <w:sz w:val="24"/>
              </w:rPr>
            </w:pPr>
          </w:p>
        </w:tc>
        <w:tc>
          <w:tcPr>
            <w:tcW w:w="5189" w:type="dxa"/>
            <w:vAlign w:val="center"/>
          </w:tcPr>
          <w:p w14:paraId="69619364">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14:paraId="4D2EE970">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14:paraId="381B6A90">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14:paraId="6FAAB988">
            <w:pPr>
              <w:pStyle w:val="41"/>
              <w:rPr>
                <w:szCs w:val="18"/>
              </w:rPr>
            </w:pPr>
          </w:p>
        </w:tc>
        <w:tc>
          <w:tcPr>
            <w:tcW w:w="1256" w:type="dxa"/>
          </w:tcPr>
          <w:p w14:paraId="45C3C1E0">
            <w:pPr>
              <w:pStyle w:val="41"/>
              <w:rPr>
                <w:szCs w:val="18"/>
              </w:rPr>
            </w:pPr>
          </w:p>
        </w:tc>
        <w:tc>
          <w:tcPr>
            <w:tcW w:w="1298" w:type="dxa"/>
          </w:tcPr>
          <w:p w14:paraId="3B218066">
            <w:pPr>
              <w:pStyle w:val="41"/>
              <w:rPr>
                <w:szCs w:val="18"/>
              </w:rPr>
            </w:pPr>
          </w:p>
        </w:tc>
      </w:tr>
      <w:tr w14:paraId="4013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41" w:type="dxa"/>
            <w:vMerge w:val="restart"/>
          </w:tcPr>
          <w:p w14:paraId="019CD580">
            <w:pPr>
              <w:pStyle w:val="41"/>
              <w:ind w:firstLine="0" w:firstLineChars="0"/>
              <w:rPr>
                <w:sz w:val="24"/>
                <w:szCs w:val="24"/>
              </w:rPr>
            </w:pPr>
          </w:p>
          <w:p w14:paraId="1A91D5E2">
            <w:pPr>
              <w:pStyle w:val="41"/>
              <w:ind w:firstLine="0" w:firstLineChars="0"/>
              <w:rPr>
                <w:sz w:val="24"/>
                <w:szCs w:val="24"/>
              </w:rPr>
            </w:pPr>
          </w:p>
          <w:p w14:paraId="05B98102">
            <w:pPr>
              <w:pStyle w:val="41"/>
              <w:ind w:firstLine="0" w:firstLineChars="0"/>
              <w:rPr>
                <w:sz w:val="24"/>
                <w:szCs w:val="24"/>
              </w:rPr>
            </w:pPr>
          </w:p>
          <w:p w14:paraId="3F99021B">
            <w:pPr>
              <w:pStyle w:val="41"/>
              <w:ind w:firstLine="0" w:firstLineChars="0"/>
              <w:rPr>
                <w:sz w:val="24"/>
                <w:szCs w:val="24"/>
              </w:rPr>
            </w:pPr>
          </w:p>
          <w:p w14:paraId="360EFBEB">
            <w:pPr>
              <w:pStyle w:val="41"/>
              <w:ind w:firstLine="0" w:firstLineChars="0"/>
              <w:rPr>
                <w:sz w:val="24"/>
                <w:szCs w:val="24"/>
              </w:rPr>
            </w:pPr>
          </w:p>
          <w:p w14:paraId="76995B45">
            <w:pPr>
              <w:pStyle w:val="41"/>
              <w:ind w:firstLine="0" w:firstLineChars="0"/>
              <w:rPr>
                <w:sz w:val="24"/>
                <w:szCs w:val="24"/>
              </w:rPr>
            </w:pPr>
            <w:r>
              <w:rPr>
                <w:rFonts w:hint="eastAsia"/>
                <w:sz w:val="24"/>
                <w:szCs w:val="24"/>
              </w:rPr>
              <w:t>内部治理（380分）</w:t>
            </w:r>
          </w:p>
          <w:p w14:paraId="160A7E14">
            <w:pPr>
              <w:pStyle w:val="41"/>
              <w:ind w:firstLine="0" w:firstLineChars="0"/>
              <w:rPr>
                <w:sz w:val="24"/>
                <w:szCs w:val="24"/>
              </w:rPr>
            </w:pPr>
          </w:p>
          <w:p w14:paraId="7128175B">
            <w:pPr>
              <w:pStyle w:val="41"/>
              <w:ind w:firstLine="0" w:firstLineChars="0"/>
              <w:rPr>
                <w:sz w:val="24"/>
                <w:szCs w:val="24"/>
              </w:rPr>
            </w:pPr>
          </w:p>
          <w:p w14:paraId="5C89F9B8">
            <w:pPr>
              <w:pStyle w:val="41"/>
              <w:ind w:firstLine="0" w:firstLineChars="0"/>
              <w:rPr>
                <w:sz w:val="24"/>
                <w:szCs w:val="24"/>
              </w:rPr>
            </w:pPr>
          </w:p>
          <w:p w14:paraId="50E466A8">
            <w:pPr>
              <w:pStyle w:val="41"/>
              <w:ind w:firstLine="0" w:firstLineChars="0"/>
              <w:rPr>
                <w:sz w:val="24"/>
                <w:szCs w:val="24"/>
              </w:rPr>
            </w:pPr>
          </w:p>
          <w:p w14:paraId="53FF4E6F">
            <w:pPr>
              <w:pStyle w:val="41"/>
              <w:ind w:firstLine="0" w:firstLineChars="0"/>
              <w:rPr>
                <w:sz w:val="24"/>
                <w:szCs w:val="24"/>
              </w:rPr>
            </w:pPr>
          </w:p>
          <w:p w14:paraId="3337D3A5">
            <w:pPr>
              <w:pStyle w:val="41"/>
              <w:ind w:firstLine="0" w:firstLineChars="0"/>
              <w:rPr>
                <w:sz w:val="24"/>
                <w:szCs w:val="24"/>
              </w:rPr>
            </w:pPr>
          </w:p>
          <w:p w14:paraId="488433A0">
            <w:pPr>
              <w:pStyle w:val="41"/>
              <w:ind w:firstLine="0" w:firstLineChars="0"/>
              <w:rPr>
                <w:sz w:val="24"/>
                <w:szCs w:val="24"/>
              </w:rPr>
            </w:pPr>
          </w:p>
          <w:p w14:paraId="318AE252">
            <w:pPr>
              <w:pStyle w:val="41"/>
              <w:ind w:firstLine="0" w:firstLineChars="0"/>
              <w:rPr>
                <w:sz w:val="24"/>
                <w:szCs w:val="24"/>
              </w:rPr>
            </w:pPr>
          </w:p>
          <w:p w14:paraId="78C0936F">
            <w:pPr>
              <w:pStyle w:val="41"/>
              <w:ind w:firstLine="0" w:firstLineChars="0"/>
              <w:rPr>
                <w:sz w:val="24"/>
                <w:szCs w:val="24"/>
              </w:rPr>
            </w:pPr>
          </w:p>
          <w:p w14:paraId="44F0FAC1">
            <w:pPr>
              <w:pStyle w:val="41"/>
              <w:ind w:firstLine="0" w:firstLineChars="0"/>
              <w:rPr>
                <w:sz w:val="24"/>
                <w:szCs w:val="24"/>
              </w:rPr>
            </w:pPr>
          </w:p>
          <w:p w14:paraId="3FFD8E38">
            <w:pPr>
              <w:pStyle w:val="41"/>
              <w:ind w:firstLine="0" w:firstLineChars="0"/>
              <w:rPr>
                <w:sz w:val="24"/>
                <w:szCs w:val="24"/>
              </w:rPr>
            </w:pPr>
          </w:p>
          <w:p w14:paraId="16A8A1C1">
            <w:pPr>
              <w:pStyle w:val="41"/>
              <w:ind w:firstLine="0" w:firstLineChars="0"/>
              <w:rPr>
                <w:sz w:val="24"/>
                <w:szCs w:val="24"/>
              </w:rPr>
            </w:pPr>
          </w:p>
          <w:p w14:paraId="79FADF54">
            <w:pPr>
              <w:pStyle w:val="41"/>
              <w:ind w:firstLine="0" w:firstLineChars="0"/>
              <w:rPr>
                <w:sz w:val="24"/>
                <w:szCs w:val="24"/>
              </w:rPr>
            </w:pPr>
          </w:p>
          <w:p w14:paraId="7036F2D4">
            <w:pPr>
              <w:pStyle w:val="41"/>
              <w:ind w:firstLine="0" w:firstLineChars="0"/>
              <w:rPr>
                <w:sz w:val="24"/>
                <w:szCs w:val="24"/>
              </w:rPr>
            </w:pPr>
          </w:p>
          <w:p w14:paraId="5436EAF6">
            <w:pPr>
              <w:pStyle w:val="41"/>
              <w:ind w:firstLine="0" w:firstLineChars="0"/>
              <w:rPr>
                <w:sz w:val="24"/>
                <w:szCs w:val="24"/>
              </w:rPr>
            </w:pPr>
          </w:p>
          <w:p w14:paraId="0477BEF1">
            <w:pPr>
              <w:pStyle w:val="41"/>
              <w:ind w:firstLine="0" w:firstLineChars="0"/>
              <w:rPr>
                <w:sz w:val="24"/>
                <w:szCs w:val="24"/>
              </w:rPr>
            </w:pPr>
          </w:p>
          <w:p w14:paraId="62D778C5">
            <w:pPr>
              <w:pStyle w:val="41"/>
              <w:ind w:firstLine="0" w:firstLineChars="0"/>
              <w:rPr>
                <w:sz w:val="24"/>
                <w:szCs w:val="24"/>
              </w:rPr>
            </w:pPr>
            <w:r>
              <w:rPr>
                <w:rFonts w:hint="eastAsia"/>
                <w:sz w:val="24"/>
                <w:szCs w:val="24"/>
              </w:rPr>
              <w:t>内部治理（380分）</w:t>
            </w:r>
          </w:p>
          <w:p w14:paraId="160DD47A">
            <w:pPr>
              <w:pStyle w:val="41"/>
              <w:ind w:firstLine="0" w:firstLineChars="0"/>
              <w:rPr>
                <w:sz w:val="24"/>
                <w:szCs w:val="24"/>
              </w:rPr>
            </w:pPr>
          </w:p>
          <w:p w14:paraId="6988CFAB">
            <w:pPr>
              <w:pStyle w:val="41"/>
              <w:ind w:firstLine="0" w:firstLineChars="0"/>
              <w:rPr>
                <w:sz w:val="24"/>
                <w:szCs w:val="24"/>
              </w:rPr>
            </w:pPr>
          </w:p>
          <w:p w14:paraId="033C6D53">
            <w:pPr>
              <w:pStyle w:val="41"/>
              <w:ind w:firstLine="0" w:firstLineChars="0"/>
              <w:rPr>
                <w:sz w:val="24"/>
                <w:szCs w:val="24"/>
              </w:rPr>
            </w:pPr>
          </w:p>
          <w:p w14:paraId="565B470F">
            <w:pPr>
              <w:pStyle w:val="41"/>
              <w:ind w:firstLine="0" w:firstLineChars="0"/>
              <w:rPr>
                <w:sz w:val="24"/>
                <w:szCs w:val="24"/>
              </w:rPr>
            </w:pPr>
          </w:p>
          <w:p w14:paraId="636E7FB1">
            <w:pPr>
              <w:pStyle w:val="41"/>
              <w:ind w:firstLine="0" w:firstLineChars="0"/>
              <w:rPr>
                <w:sz w:val="24"/>
                <w:szCs w:val="24"/>
              </w:rPr>
            </w:pPr>
          </w:p>
          <w:p w14:paraId="2422DF14">
            <w:pPr>
              <w:pStyle w:val="41"/>
              <w:ind w:firstLine="0" w:firstLineChars="0"/>
              <w:rPr>
                <w:sz w:val="24"/>
                <w:szCs w:val="24"/>
              </w:rPr>
            </w:pPr>
          </w:p>
          <w:p w14:paraId="00595F6E">
            <w:pPr>
              <w:pStyle w:val="41"/>
              <w:ind w:firstLine="0" w:firstLineChars="0"/>
              <w:rPr>
                <w:sz w:val="24"/>
                <w:szCs w:val="24"/>
              </w:rPr>
            </w:pPr>
          </w:p>
          <w:p w14:paraId="3B3ADF72">
            <w:pPr>
              <w:pStyle w:val="41"/>
              <w:ind w:firstLine="0" w:firstLineChars="0"/>
              <w:rPr>
                <w:sz w:val="24"/>
                <w:szCs w:val="24"/>
              </w:rPr>
            </w:pPr>
          </w:p>
          <w:p w14:paraId="2F5BBC82">
            <w:pPr>
              <w:pStyle w:val="41"/>
              <w:ind w:firstLine="0" w:firstLineChars="0"/>
              <w:rPr>
                <w:sz w:val="24"/>
                <w:szCs w:val="24"/>
              </w:rPr>
            </w:pPr>
          </w:p>
          <w:p w14:paraId="23B28776">
            <w:pPr>
              <w:pStyle w:val="41"/>
              <w:ind w:firstLine="0" w:firstLineChars="0"/>
              <w:rPr>
                <w:sz w:val="24"/>
                <w:szCs w:val="24"/>
              </w:rPr>
            </w:pPr>
          </w:p>
          <w:p w14:paraId="2207F76C">
            <w:pPr>
              <w:pStyle w:val="41"/>
              <w:ind w:firstLine="0" w:firstLineChars="0"/>
              <w:rPr>
                <w:sz w:val="24"/>
                <w:szCs w:val="24"/>
              </w:rPr>
            </w:pPr>
          </w:p>
          <w:p w14:paraId="6E07D1EC">
            <w:pPr>
              <w:pStyle w:val="41"/>
              <w:ind w:firstLine="0" w:firstLineChars="0"/>
              <w:rPr>
                <w:sz w:val="24"/>
                <w:szCs w:val="24"/>
              </w:rPr>
            </w:pPr>
          </w:p>
          <w:p w14:paraId="6AD7EB33">
            <w:pPr>
              <w:pStyle w:val="41"/>
              <w:ind w:firstLine="0" w:firstLineChars="0"/>
              <w:rPr>
                <w:sz w:val="24"/>
                <w:szCs w:val="24"/>
              </w:rPr>
            </w:pPr>
          </w:p>
          <w:p w14:paraId="787C4260">
            <w:pPr>
              <w:pStyle w:val="41"/>
              <w:ind w:firstLine="0" w:firstLineChars="0"/>
              <w:rPr>
                <w:sz w:val="24"/>
                <w:szCs w:val="24"/>
              </w:rPr>
            </w:pPr>
          </w:p>
          <w:p w14:paraId="4DC1597F">
            <w:pPr>
              <w:pStyle w:val="41"/>
              <w:ind w:firstLine="0" w:firstLineChars="0"/>
              <w:rPr>
                <w:sz w:val="24"/>
                <w:szCs w:val="24"/>
              </w:rPr>
            </w:pPr>
          </w:p>
          <w:p w14:paraId="093E34F8">
            <w:pPr>
              <w:pStyle w:val="41"/>
              <w:ind w:firstLine="0" w:firstLineChars="0"/>
              <w:rPr>
                <w:sz w:val="24"/>
                <w:szCs w:val="24"/>
              </w:rPr>
            </w:pPr>
          </w:p>
          <w:p w14:paraId="1BF90E4A">
            <w:pPr>
              <w:pStyle w:val="41"/>
              <w:ind w:firstLine="0" w:firstLineChars="0"/>
              <w:rPr>
                <w:sz w:val="24"/>
                <w:szCs w:val="24"/>
              </w:rPr>
            </w:pPr>
          </w:p>
          <w:p w14:paraId="4C5244EE">
            <w:pPr>
              <w:pStyle w:val="41"/>
              <w:ind w:firstLine="0" w:firstLineChars="0"/>
              <w:rPr>
                <w:sz w:val="24"/>
                <w:szCs w:val="24"/>
              </w:rPr>
            </w:pPr>
          </w:p>
          <w:p w14:paraId="29C780C2">
            <w:pPr>
              <w:pStyle w:val="41"/>
              <w:ind w:firstLine="0" w:firstLineChars="0"/>
              <w:rPr>
                <w:sz w:val="24"/>
                <w:szCs w:val="24"/>
              </w:rPr>
            </w:pPr>
          </w:p>
          <w:p w14:paraId="0C13B05E">
            <w:pPr>
              <w:pStyle w:val="41"/>
              <w:ind w:firstLine="0" w:firstLineChars="0"/>
              <w:rPr>
                <w:sz w:val="24"/>
                <w:szCs w:val="24"/>
              </w:rPr>
            </w:pPr>
          </w:p>
          <w:p w14:paraId="12EF7196">
            <w:pPr>
              <w:pStyle w:val="41"/>
              <w:ind w:firstLine="0" w:firstLineChars="0"/>
              <w:rPr>
                <w:sz w:val="24"/>
                <w:szCs w:val="24"/>
              </w:rPr>
            </w:pPr>
          </w:p>
          <w:p w14:paraId="2F902031">
            <w:pPr>
              <w:pStyle w:val="41"/>
              <w:ind w:firstLine="0" w:firstLineChars="0"/>
              <w:rPr>
                <w:sz w:val="24"/>
                <w:szCs w:val="24"/>
              </w:rPr>
            </w:pPr>
          </w:p>
          <w:p w14:paraId="006C5C31">
            <w:pPr>
              <w:pStyle w:val="41"/>
              <w:ind w:firstLine="0" w:firstLineChars="0"/>
              <w:rPr>
                <w:sz w:val="24"/>
                <w:szCs w:val="24"/>
              </w:rPr>
            </w:pPr>
          </w:p>
          <w:p w14:paraId="3F79977C">
            <w:pPr>
              <w:pStyle w:val="41"/>
              <w:ind w:firstLine="0" w:firstLineChars="0"/>
              <w:rPr>
                <w:sz w:val="24"/>
                <w:szCs w:val="24"/>
              </w:rPr>
            </w:pPr>
          </w:p>
          <w:p w14:paraId="534695EF">
            <w:pPr>
              <w:pStyle w:val="41"/>
              <w:ind w:firstLine="0" w:firstLineChars="0"/>
              <w:rPr>
                <w:sz w:val="24"/>
                <w:szCs w:val="24"/>
              </w:rPr>
            </w:pPr>
          </w:p>
          <w:p w14:paraId="153E29ED">
            <w:pPr>
              <w:pStyle w:val="41"/>
              <w:ind w:firstLine="0" w:firstLineChars="0"/>
              <w:rPr>
                <w:sz w:val="24"/>
                <w:szCs w:val="24"/>
              </w:rPr>
            </w:pPr>
          </w:p>
          <w:p w14:paraId="652F3020">
            <w:pPr>
              <w:pStyle w:val="41"/>
              <w:ind w:firstLine="0" w:firstLineChars="0"/>
              <w:rPr>
                <w:sz w:val="24"/>
                <w:szCs w:val="24"/>
              </w:rPr>
            </w:pPr>
            <w:r>
              <w:rPr>
                <w:rFonts w:hint="eastAsia"/>
                <w:sz w:val="24"/>
                <w:szCs w:val="24"/>
              </w:rPr>
              <w:t>内部治理（380分）</w:t>
            </w:r>
          </w:p>
          <w:p w14:paraId="20EB6AC4">
            <w:pPr>
              <w:pStyle w:val="41"/>
              <w:ind w:firstLine="0" w:firstLineChars="0"/>
              <w:rPr>
                <w:sz w:val="24"/>
                <w:szCs w:val="24"/>
              </w:rPr>
            </w:pPr>
          </w:p>
          <w:p w14:paraId="47EADA8F">
            <w:pPr>
              <w:pStyle w:val="41"/>
              <w:ind w:firstLine="0" w:firstLineChars="0"/>
              <w:rPr>
                <w:sz w:val="24"/>
                <w:szCs w:val="24"/>
              </w:rPr>
            </w:pPr>
          </w:p>
          <w:p w14:paraId="772F0A50">
            <w:pPr>
              <w:pStyle w:val="41"/>
              <w:ind w:firstLine="0" w:firstLineChars="0"/>
              <w:rPr>
                <w:sz w:val="24"/>
                <w:szCs w:val="24"/>
              </w:rPr>
            </w:pPr>
          </w:p>
          <w:p w14:paraId="5EA8944E">
            <w:pPr>
              <w:pStyle w:val="41"/>
              <w:ind w:firstLine="0" w:firstLineChars="0"/>
              <w:rPr>
                <w:sz w:val="24"/>
                <w:szCs w:val="24"/>
              </w:rPr>
            </w:pPr>
          </w:p>
          <w:p w14:paraId="64851827">
            <w:pPr>
              <w:pStyle w:val="41"/>
              <w:ind w:firstLine="0" w:firstLineChars="0"/>
              <w:rPr>
                <w:sz w:val="24"/>
                <w:szCs w:val="24"/>
              </w:rPr>
            </w:pPr>
          </w:p>
          <w:p w14:paraId="07096709">
            <w:pPr>
              <w:pStyle w:val="41"/>
              <w:ind w:firstLine="0" w:firstLineChars="0"/>
              <w:rPr>
                <w:sz w:val="24"/>
                <w:szCs w:val="24"/>
              </w:rPr>
            </w:pPr>
          </w:p>
          <w:p w14:paraId="77B3DCC7">
            <w:pPr>
              <w:pStyle w:val="41"/>
              <w:ind w:firstLine="0" w:firstLineChars="0"/>
              <w:rPr>
                <w:sz w:val="24"/>
                <w:szCs w:val="24"/>
              </w:rPr>
            </w:pPr>
          </w:p>
          <w:p w14:paraId="217DD4D7">
            <w:pPr>
              <w:pStyle w:val="41"/>
              <w:ind w:firstLine="0" w:firstLineChars="0"/>
              <w:rPr>
                <w:sz w:val="24"/>
                <w:szCs w:val="24"/>
              </w:rPr>
            </w:pPr>
          </w:p>
          <w:p w14:paraId="27A58EA2">
            <w:pPr>
              <w:pStyle w:val="41"/>
              <w:ind w:firstLine="0" w:firstLineChars="0"/>
              <w:rPr>
                <w:sz w:val="24"/>
                <w:szCs w:val="24"/>
              </w:rPr>
            </w:pPr>
          </w:p>
          <w:p w14:paraId="68E128D4">
            <w:pPr>
              <w:pStyle w:val="41"/>
              <w:ind w:firstLine="0" w:firstLineChars="0"/>
              <w:rPr>
                <w:sz w:val="24"/>
                <w:szCs w:val="24"/>
              </w:rPr>
            </w:pPr>
          </w:p>
          <w:p w14:paraId="0DE02285">
            <w:pPr>
              <w:pStyle w:val="41"/>
              <w:ind w:firstLine="0" w:firstLineChars="0"/>
              <w:rPr>
                <w:sz w:val="24"/>
                <w:szCs w:val="24"/>
              </w:rPr>
            </w:pPr>
          </w:p>
          <w:p w14:paraId="6D2FCAEA">
            <w:pPr>
              <w:pStyle w:val="41"/>
              <w:ind w:firstLine="0" w:firstLineChars="0"/>
              <w:rPr>
                <w:sz w:val="24"/>
                <w:szCs w:val="24"/>
              </w:rPr>
            </w:pPr>
          </w:p>
          <w:p w14:paraId="62244070">
            <w:pPr>
              <w:pStyle w:val="41"/>
              <w:ind w:firstLine="0" w:firstLineChars="0"/>
              <w:rPr>
                <w:sz w:val="24"/>
                <w:szCs w:val="24"/>
              </w:rPr>
            </w:pPr>
          </w:p>
          <w:p w14:paraId="62444DAE">
            <w:pPr>
              <w:pStyle w:val="41"/>
              <w:ind w:firstLine="0" w:firstLineChars="0"/>
              <w:rPr>
                <w:sz w:val="24"/>
                <w:szCs w:val="24"/>
              </w:rPr>
            </w:pPr>
          </w:p>
          <w:p w14:paraId="214BA0C8">
            <w:pPr>
              <w:pStyle w:val="41"/>
              <w:ind w:firstLine="0" w:firstLineChars="0"/>
              <w:rPr>
                <w:sz w:val="24"/>
                <w:szCs w:val="24"/>
              </w:rPr>
            </w:pPr>
          </w:p>
          <w:p w14:paraId="767C8CF4">
            <w:pPr>
              <w:pStyle w:val="41"/>
              <w:ind w:firstLine="0" w:firstLineChars="0"/>
              <w:rPr>
                <w:sz w:val="24"/>
                <w:szCs w:val="24"/>
              </w:rPr>
            </w:pPr>
          </w:p>
          <w:p w14:paraId="7E4E5CE0">
            <w:pPr>
              <w:pStyle w:val="41"/>
              <w:ind w:firstLine="0" w:firstLineChars="0"/>
              <w:rPr>
                <w:sz w:val="24"/>
                <w:szCs w:val="24"/>
              </w:rPr>
            </w:pPr>
          </w:p>
          <w:p w14:paraId="4443E818">
            <w:pPr>
              <w:pStyle w:val="41"/>
              <w:ind w:firstLine="0" w:firstLineChars="0"/>
              <w:rPr>
                <w:sz w:val="24"/>
                <w:szCs w:val="24"/>
              </w:rPr>
            </w:pPr>
          </w:p>
          <w:p w14:paraId="1293A1C6">
            <w:pPr>
              <w:pStyle w:val="41"/>
              <w:ind w:firstLine="0" w:firstLineChars="0"/>
              <w:rPr>
                <w:sz w:val="24"/>
                <w:szCs w:val="24"/>
              </w:rPr>
            </w:pPr>
          </w:p>
          <w:p w14:paraId="57AC88F5">
            <w:pPr>
              <w:pStyle w:val="41"/>
              <w:ind w:firstLine="0" w:firstLineChars="0"/>
              <w:rPr>
                <w:sz w:val="24"/>
                <w:szCs w:val="24"/>
              </w:rPr>
            </w:pPr>
          </w:p>
          <w:p w14:paraId="6D60318E">
            <w:pPr>
              <w:pStyle w:val="41"/>
              <w:ind w:firstLine="0" w:firstLineChars="0"/>
              <w:rPr>
                <w:sz w:val="24"/>
                <w:szCs w:val="24"/>
              </w:rPr>
            </w:pPr>
          </w:p>
          <w:p w14:paraId="26EB6A27">
            <w:pPr>
              <w:pStyle w:val="41"/>
              <w:ind w:firstLine="0" w:firstLineChars="0"/>
              <w:rPr>
                <w:sz w:val="24"/>
                <w:szCs w:val="24"/>
              </w:rPr>
            </w:pPr>
          </w:p>
          <w:p w14:paraId="431CAA37">
            <w:pPr>
              <w:pStyle w:val="41"/>
              <w:ind w:firstLine="0" w:firstLineChars="0"/>
              <w:rPr>
                <w:sz w:val="24"/>
                <w:szCs w:val="24"/>
              </w:rPr>
            </w:pPr>
          </w:p>
          <w:p w14:paraId="4B07C999">
            <w:pPr>
              <w:pStyle w:val="41"/>
              <w:ind w:firstLine="0" w:firstLineChars="0"/>
              <w:rPr>
                <w:sz w:val="24"/>
                <w:szCs w:val="24"/>
              </w:rPr>
            </w:pPr>
          </w:p>
          <w:p w14:paraId="319CB9F8">
            <w:pPr>
              <w:pStyle w:val="41"/>
              <w:ind w:firstLine="0" w:firstLineChars="0"/>
              <w:rPr>
                <w:sz w:val="24"/>
                <w:szCs w:val="24"/>
              </w:rPr>
            </w:pPr>
          </w:p>
          <w:p w14:paraId="4DD29791">
            <w:pPr>
              <w:pStyle w:val="41"/>
              <w:ind w:firstLine="0" w:firstLineChars="0"/>
              <w:rPr>
                <w:sz w:val="24"/>
                <w:szCs w:val="24"/>
              </w:rPr>
            </w:pPr>
          </w:p>
          <w:p w14:paraId="1CC8FD40">
            <w:pPr>
              <w:pStyle w:val="41"/>
              <w:ind w:firstLine="0" w:firstLineChars="0"/>
              <w:rPr>
                <w:sz w:val="24"/>
                <w:szCs w:val="24"/>
              </w:rPr>
            </w:pPr>
          </w:p>
          <w:p w14:paraId="67EF2E5F">
            <w:pPr>
              <w:pStyle w:val="41"/>
              <w:ind w:firstLine="0" w:firstLineChars="0"/>
              <w:rPr>
                <w:sz w:val="24"/>
                <w:szCs w:val="24"/>
              </w:rPr>
            </w:pPr>
            <w:r>
              <w:rPr>
                <w:rFonts w:hint="eastAsia"/>
                <w:sz w:val="24"/>
                <w:szCs w:val="24"/>
              </w:rPr>
              <w:t>内部治理（380分）</w:t>
            </w:r>
          </w:p>
          <w:p w14:paraId="5FB9122D">
            <w:pPr>
              <w:pStyle w:val="41"/>
              <w:ind w:firstLine="0" w:firstLineChars="0"/>
              <w:rPr>
                <w:sz w:val="24"/>
                <w:szCs w:val="24"/>
              </w:rPr>
            </w:pPr>
          </w:p>
          <w:p w14:paraId="3921C5A0">
            <w:pPr>
              <w:pStyle w:val="41"/>
              <w:ind w:firstLine="0" w:firstLineChars="0"/>
              <w:rPr>
                <w:sz w:val="24"/>
                <w:szCs w:val="24"/>
              </w:rPr>
            </w:pPr>
          </w:p>
          <w:p w14:paraId="3BF59FF3">
            <w:pPr>
              <w:pStyle w:val="41"/>
              <w:ind w:firstLine="0" w:firstLineChars="0"/>
              <w:rPr>
                <w:sz w:val="24"/>
                <w:szCs w:val="24"/>
              </w:rPr>
            </w:pPr>
          </w:p>
          <w:p w14:paraId="070085A8">
            <w:pPr>
              <w:pStyle w:val="41"/>
              <w:ind w:firstLine="0" w:firstLineChars="0"/>
              <w:rPr>
                <w:sz w:val="24"/>
                <w:szCs w:val="24"/>
              </w:rPr>
            </w:pPr>
          </w:p>
          <w:p w14:paraId="7970B284">
            <w:pPr>
              <w:pStyle w:val="41"/>
              <w:ind w:firstLine="0" w:firstLineChars="0"/>
              <w:rPr>
                <w:sz w:val="24"/>
                <w:szCs w:val="24"/>
              </w:rPr>
            </w:pPr>
          </w:p>
          <w:p w14:paraId="0AA32145">
            <w:pPr>
              <w:pStyle w:val="41"/>
              <w:ind w:firstLine="0" w:firstLineChars="0"/>
              <w:rPr>
                <w:sz w:val="24"/>
                <w:szCs w:val="24"/>
              </w:rPr>
            </w:pPr>
          </w:p>
          <w:p w14:paraId="3B4A0CE0">
            <w:pPr>
              <w:pStyle w:val="41"/>
              <w:ind w:firstLine="0" w:firstLineChars="0"/>
              <w:rPr>
                <w:sz w:val="24"/>
                <w:szCs w:val="24"/>
              </w:rPr>
            </w:pPr>
          </w:p>
          <w:p w14:paraId="15977322">
            <w:pPr>
              <w:pStyle w:val="41"/>
              <w:ind w:firstLine="0" w:firstLineChars="0"/>
              <w:rPr>
                <w:sz w:val="24"/>
                <w:szCs w:val="24"/>
              </w:rPr>
            </w:pPr>
          </w:p>
          <w:p w14:paraId="3B6FE88B">
            <w:pPr>
              <w:pStyle w:val="41"/>
              <w:ind w:firstLine="0" w:firstLineChars="0"/>
              <w:rPr>
                <w:sz w:val="24"/>
                <w:szCs w:val="24"/>
              </w:rPr>
            </w:pPr>
          </w:p>
          <w:p w14:paraId="477E6790">
            <w:pPr>
              <w:pStyle w:val="41"/>
              <w:ind w:firstLine="0" w:firstLineChars="0"/>
              <w:rPr>
                <w:sz w:val="24"/>
                <w:szCs w:val="24"/>
              </w:rPr>
            </w:pPr>
          </w:p>
          <w:p w14:paraId="79179320">
            <w:pPr>
              <w:pStyle w:val="41"/>
              <w:ind w:firstLine="0" w:firstLineChars="0"/>
              <w:rPr>
                <w:sz w:val="24"/>
                <w:szCs w:val="24"/>
              </w:rPr>
            </w:pPr>
          </w:p>
          <w:p w14:paraId="0F5B187B">
            <w:pPr>
              <w:pStyle w:val="41"/>
              <w:ind w:firstLine="0" w:firstLineChars="0"/>
              <w:rPr>
                <w:sz w:val="24"/>
                <w:szCs w:val="24"/>
              </w:rPr>
            </w:pPr>
          </w:p>
          <w:p w14:paraId="55866EAC">
            <w:pPr>
              <w:pStyle w:val="41"/>
              <w:ind w:firstLine="0" w:firstLineChars="0"/>
              <w:rPr>
                <w:sz w:val="24"/>
                <w:szCs w:val="24"/>
              </w:rPr>
            </w:pPr>
          </w:p>
          <w:p w14:paraId="6CBDF3E1">
            <w:pPr>
              <w:pStyle w:val="41"/>
              <w:ind w:firstLine="0" w:firstLineChars="0"/>
              <w:rPr>
                <w:sz w:val="24"/>
                <w:szCs w:val="24"/>
              </w:rPr>
            </w:pPr>
          </w:p>
          <w:p w14:paraId="62DC8BEE">
            <w:pPr>
              <w:pStyle w:val="41"/>
              <w:ind w:firstLine="0" w:firstLineChars="0"/>
              <w:rPr>
                <w:sz w:val="24"/>
                <w:szCs w:val="24"/>
              </w:rPr>
            </w:pPr>
          </w:p>
          <w:p w14:paraId="5FDC03E9">
            <w:pPr>
              <w:pStyle w:val="41"/>
              <w:ind w:firstLine="0" w:firstLineChars="0"/>
              <w:rPr>
                <w:sz w:val="24"/>
                <w:szCs w:val="24"/>
              </w:rPr>
            </w:pPr>
          </w:p>
          <w:p w14:paraId="0042C949">
            <w:pPr>
              <w:pStyle w:val="41"/>
              <w:ind w:firstLine="0" w:firstLineChars="0"/>
              <w:rPr>
                <w:sz w:val="24"/>
                <w:szCs w:val="24"/>
              </w:rPr>
            </w:pPr>
          </w:p>
          <w:p w14:paraId="6DA7EDC6">
            <w:pPr>
              <w:pStyle w:val="41"/>
              <w:ind w:firstLine="0" w:firstLineChars="0"/>
              <w:rPr>
                <w:sz w:val="24"/>
                <w:szCs w:val="24"/>
              </w:rPr>
            </w:pPr>
          </w:p>
          <w:p w14:paraId="73BFFF3D">
            <w:pPr>
              <w:pStyle w:val="41"/>
              <w:ind w:firstLine="0" w:firstLineChars="0"/>
              <w:rPr>
                <w:sz w:val="24"/>
                <w:szCs w:val="24"/>
              </w:rPr>
            </w:pPr>
          </w:p>
          <w:p w14:paraId="3D5626CC">
            <w:pPr>
              <w:pStyle w:val="41"/>
              <w:ind w:firstLine="0" w:firstLineChars="0"/>
              <w:rPr>
                <w:sz w:val="24"/>
                <w:szCs w:val="24"/>
              </w:rPr>
            </w:pPr>
          </w:p>
          <w:p w14:paraId="1D87B4C0">
            <w:pPr>
              <w:pStyle w:val="41"/>
              <w:ind w:firstLine="0" w:firstLineChars="0"/>
              <w:rPr>
                <w:sz w:val="24"/>
                <w:szCs w:val="24"/>
              </w:rPr>
            </w:pPr>
          </w:p>
          <w:p w14:paraId="76FC83BF">
            <w:pPr>
              <w:pStyle w:val="41"/>
              <w:ind w:firstLine="0" w:firstLineChars="0"/>
              <w:rPr>
                <w:sz w:val="24"/>
                <w:szCs w:val="24"/>
              </w:rPr>
            </w:pPr>
          </w:p>
          <w:p w14:paraId="2C640E6B">
            <w:pPr>
              <w:pStyle w:val="41"/>
              <w:ind w:firstLine="0" w:firstLineChars="0"/>
              <w:rPr>
                <w:sz w:val="24"/>
                <w:szCs w:val="24"/>
              </w:rPr>
            </w:pPr>
          </w:p>
          <w:p w14:paraId="10A548D0">
            <w:pPr>
              <w:pStyle w:val="41"/>
              <w:ind w:firstLine="0" w:firstLineChars="0"/>
              <w:rPr>
                <w:sz w:val="24"/>
                <w:szCs w:val="24"/>
              </w:rPr>
            </w:pPr>
          </w:p>
          <w:p w14:paraId="3595C654">
            <w:pPr>
              <w:pStyle w:val="41"/>
              <w:ind w:firstLine="0" w:firstLineChars="0"/>
              <w:rPr>
                <w:sz w:val="24"/>
                <w:szCs w:val="24"/>
              </w:rPr>
            </w:pPr>
          </w:p>
          <w:p w14:paraId="3D5F81C4">
            <w:pPr>
              <w:pStyle w:val="41"/>
              <w:ind w:firstLine="0" w:firstLineChars="0"/>
              <w:rPr>
                <w:sz w:val="24"/>
                <w:szCs w:val="24"/>
              </w:rPr>
            </w:pPr>
          </w:p>
          <w:p w14:paraId="6655D761">
            <w:pPr>
              <w:pStyle w:val="41"/>
              <w:ind w:firstLine="0" w:firstLineChars="0"/>
              <w:rPr>
                <w:sz w:val="24"/>
                <w:szCs w:val="24"/>
              </w:rPr>
            </w:pPr>
            <w:r>
              <w:rPr>
                <w:rFonts w:hint="eastAsia"/>
                <w:sz w:val="24"/>
                <w:szCs w:val="24"/>
              </w:rPr>
              <w:t>内部治理（380分）</w:t>
            </w:r>
          </w:p>
          <w:p w14:paraId="1C6D09AC">
            <w:pPr>
              <w:pStyle w:val="41"/>
              <w:ind w:firstLine="0" w:firstLineChars="0"/>
              <w:rPr>
                <w:sz w:val="24"/>
                <w:szCs w:val="24"/>
              </w:rPr>
            </w:pPr>
          </w:p>
          <w:p w14:paraId="6573501E">
            <w:pPr>
              <w:pStyle w:val="41"/>
              <w:ind w:firstLine="0" w:firstLineChars="0"/>
              <w:rPr>
                <w:sz w:val="24"/>
                <w:szCs w:val="24"/>
              </w:rPr>
            </w:pPr>
          </w:p>
          <w:p w14:paraId="75D9297D">
            <w:pPr>
              <w:pStyle w:val="41"/>
              <w:ind w:firstLine="0" w:firstLineChars="0"/>
              <w:rPr>
                <w:sz w:val="24"/>
                <w:szCs w:val="24"/>
              </w:rPr>
            </w:pPr>
          </w:p>
          <w:p w14:paraId="1D272E5D">
            <w:pPr>
              <w:pStyle w:val="41"/>
              <w:ind w:firstLine="0" w:firstLineChars="0"/>
              <w:rPr>
                <w:sz w:val="24"/>
                <w:szCs w:val="24"/>
              </w:rPr>
            </w:pPr>
          </w:p>
          <w:p w14:paraId="1FA22421">
            <w:pPr>
              <w:pStyle w:val="41"/>
              <w:ind w:firstLine="0" w:firstLineChars="0"/>
              <w:rPr>
                <w:sz w:val="24"/>
                <w:szCs w:val="24"/>
              </w:rPr>
            </w:pPr>
          </w:p>
          <w:p w14:paraId="338EF3F4">
            <w:pPr>
              <w:pStyle w:val="41"/>
              <w:ind w:firstLine="0" w:firstLineChars="0"/>
              <w:rPr>
                <w:sz w:val="24"/>
                <w:szCs w:val="24"/>
              </w:rPr>
            </w:pPr>
          </w:p>
          <w:p w14:paraId="64EA0330">
            <w:pPr>
              <w:pStyle w:val="41"/>
              <w:ind w:firstLine="0" w:firstLineChars="0"/>
              <w:rPr>
                <w:sz w:val="24"/>
                <w:szCs w:val="24"/>
              </w:rPr>
            </w:pPr>
          </w:p>
          <w:p w14:paraId="713FA406">
            <w:pPr>
              <w:pStyle w:val="41"/>
              <w:ind w:firstLine="0" w:firstLineChars="0"/>
              <w:rPr>
                <w:sz w:val="24"/>
                <w:szCs w:val="24"/>
              </w:rPr>
            </w:pPr>
          </w:p>
          <w:p w14:paraId="21BBE035">
            <w:pPr>
              <w:pStyle w:val="41"/>
              <w:ind w:firstLine="0" w:firstLineChars="0"/>
              <w:rPr>
                <w:sz w:val="24"/>
                <w:szCs w:val="24"/>
              </w:rPr>
            </w:pPr>
          </w:p>
          <w:p w14:paraId="74060DE0">
            <w:pPr>
              <w:pStyle w:val="41"/>
              <w:ind w:firstLine="0" w:firstLineChars="0"/>
              <w:rPr>
                <w:sz w:val="24"/>
                <w:szCs w:val="24"/>
              </w:rPr>
            </w:pPr>
          </w:p>
          <w:p w14:paraId="5C6BF2A6">
            <w:pPr>
              <w:pStyle w:val="41"/>
              <w:ind w:firstLine="0" w:firstLineChars="0"/>
              <w:rPr>
                <w:sz w:val="24"/>
                <w:szCs w:val="24"/>
              </w:rPr>
            </w:pPr>
          </w:p>
          <w:p w14:paraId="2C9F939A">
            <w:pPr>
              <w:pStyle w:val="41"/>
              <w:ind w:firstLine="0" w:firstLineChars="0"/>
              <w:rPr>
                <w:sz w:val="24"/>
                <w:szCs w:val="24"/>
              </w:rPr>
            </w:pPr>
          </w:p>
          <w:p w14:paraId="37975E70">
            <w:pPr>
              <w:pStyle w:val="41"/>
              <w:ind w:firstLine="0" w:firstLineChars="0"/>
              <w:rPr>
                <w:sz w:val="24"/>
                <w:szCs w:val="24"/>
              </w:rPr>
            </w:pPr>
          </w:p>
          <w:p w14:paraId="09CDFC30">
            <w:pPr>
              <w:pStyle w:val="41"/>
              <w:ind w:firstLine="0" w:firstLineChars="0"/>
              <w:rPr>
                <w:sz w:val="24"/>
                <w:szCs w:val="24"/>
              </w:rPr>
            </w:pPr>
          </w:p>
          <w:p w14:paraId="651D41C7">
            <w:pPr>
              <w:pStyle w:val="41"/>
              <w:ind w:firstLine="0" w:firstLineChars="0"/>
              <w:rPr>
                <w:sz w:val="24"/>
                <w:szCs w:val="24"/>
              </w:rPr>
            </w:pPr>
          </w:p>
          <w:p w14:paraId="133498A1">
            <w:pPr>
              <w:pStyle w:val="41"/>
              <w:ind w:firstLine="0" w:firstLineChars="0"/>
              <w:rPr>
                <w:sz w:val="24"/>
                <w:szCs w:val="24"/>
              </w:rPr>
            </w:pPr>
          </w:p>
          <w:p w14:paraId="3E9CEECC">
            <w:pPr>
              <w:pStyle w:val="41"/>
              <w:ind w:firstLine="0" w:firstLineChars="0"/>
              <w:rPr>
                <w:sz w:val="24"/>
                <w:szCs w:val="24"/>
              </w:rPr>
            </w:pPr>
          </w:p>
          <w:p w14:paraId="2382B962">
            <w:pPr>
              <w:pStyle w:val="41"/>
              <w:ind w:firstLine="0" w:firstLineChars="0"/>
              <w:rPr>
                <w:sz w:val="24"/>
                <w:szCs w:val="24"/>
              </w:rPr>
            </w:pPr>
          </w:p>
          <w:p w14:paraId="098CA540">
            <w:pPr>
              <w:pStyle w:val="41"/>
              <w:ind w:firstLine="0" w:firstLineChars="0"/>
              <w:rPr>
                <w:sz w:val="24"/>
                <w:szCs w:val="24"/>
              </w:rPr>
            </w:pPr>
          </w:p>
          <w:p w14:paraId="41DE708A">
            <w:pPr>
              <w:pStyle w:val="41"/>
              <w:ind w:firstLine="0" w:firstLineChars="0"/>
              <w:rPr>
                <w:sz w:val="24"/>
                <w:szCs w:val="24"/>
              </w:rPr>
            </w:pPr>
          </w:p>
          <w:p w14:paraId="4B335B28">
            <w:pPr>
              <w:pStyle w:val="41"/>
              <w:ind w:firstLine="0" w:firstLineChars="0"/>
              <w:rPr>
                <w:sz w:val="24"/>
                <w:szCs w:val="24"/>
              </w:rPr>
            </w:pPr>
          </w:p>
          <w:p w14:paraId="161A6784">
            <w:pPr>
              <w:pStyle w:val="41"/>
              <w:ind w:firstLine="0" w:firstLineChars="0"/>
              <w:rPr>
                <w:sz w:val="24"/>
                <w:szCs w:val="24"/>
              </w:rPr>
            </w:pPr>
          </w:p>
          <w:p w14:paraId="71DA6851">
            <w:pPr>
              <w:pStyle w:val="41"/>
              <w:ind w:firstLine="0" w:firstLineChars="0"/>
              <w:rPr>
                <w:sz w:val="24"/>
                <w:szCs w:val="24"/>
              </w:rPr>
            </w:pPr>
          </w:p>
          <w:p w14:paraId="48F2F427">
            <w:pPr>
              <w:pStyle w:val="41"/>
              <w:ind w:firstLine="0" w:firstLineChars="0"/>
              <w:rPr>
                <w:sz w:val="24"/>
                <w:szCs w:val="24"/>
              </w:rPr>
            </w:pPr>
          </w:p>
          <w:p w14:paraId="21CC5AAC">
            <w:pPr>
              <w:pStyle w:val="41"/>
              <w:ind w:firstLine="0" w:firstLineChars="0"/>
              <w:rPr>
                <w:sz w:val="24"/>
                <w:szCs w:val="24"/>
              </w:rPr>
            </w:pPr>
          </w:p>
          <w:p w14:paraId="66591A08">
            <w:pPr>
              <w:pStyle w:val="41"/>
              <w:ind w:firstLine="0" w:firstLineChars="0"/>
              <w:rPr>
                <w:sz w:val="24"/>
                <w:szCs w:val="24"/>
              </w:rPr>
            </w:pPr>
          </w:p>
          <w:p w14:paraId="56FF7086">
            <w:pPr>
              <w:pStyle w:val="41"/>
              <w:ind w:firstLine="0" w:firstLineChars="0"/>
              <w:rPr>
                <w:sz w:val="24"/>
                <w:szCs w:val="24"/>
              </w:rPr>
            </w:pPr>
          </w:p>
          <w:p w14:paraId="57A5CEE4">
            <w:pPr>
              <w:pStyle w:val="41"/>
              <w:ind w:firstLine="0" w:firstLineChars="0"/>
              <w:rPr>
                <w:sz w:val="24"/>
                <w:szCs w:val="24"/>
              </w:rPr>
            </w:pPr>
            <w:r>
              <w:rPr>
                <w:rFonts w:hint="eastAsia"/>
                <w:sz w:val="24"/>
                <w:szCs w:val="24"/>
              </w:rPr>
              <w:t>内部治理（380分）</w:t>
            </w:r>
          </w:p>
          <w:p w14:paraId="7511F6D7">
            <w:pPr>
              <w:pStyle w:val="41"/>
              <w:ind w:firstLine="0" w:firstLineChars="0"/>
              <w:rPr>
                <w:sz w:val="24"/>
                <w:szCs w:val="24"/>
              </w:rPr>
            </w:pPr>
          </w:p>
          <w:p w14:paraId="4062D549">
            <w:pPr>
              <w:pStyle w:val="41"/>
              <w:ind w:firstLine="0" w:firstLineChars="0"/>
              <w:rPr>
                <w:sz w:val="24"/>
                <w:szCs w:val="24"/>
              </w:rPr>
            </w:pPr>
          </w:p>
          <w:p w14:paraId="516EBDF4">
            <w:pPr>
              <w:pStyle w:val="41"/>
              <w:ind w:firstLine="0" w:firstLineChars="0"/>
              <w:rPr>
                <w:sz w:val="24"/>
                <w:szCs w:val="24"/>
              </w:rPr>
            </w:pPr>
          </w:p>
          <w:p w14:paraId="711F13FB">
            <w:pPr>
              <w:pStyle w:val="41"/>
              <w:ind w:firstLine="0" w:firstLineChars="0"/>
              <w:rPr>
                <w:sz w:val="24"/>
                <w:szCs w:val="24"/>
              </w:rPr>
            </w:pPr>
          </w:p>
          <w:p w14:paraId="78DA36FD">
            <w:pPr>
              <w:pStyle w:val="41"/>
              <w:ind w:firstLine="0" w:firstLineChars="0"/>
              <w:rPr>
                <w:sz w:val="24"/>
                <w:szCs w:val="24"/>
              </w:rPr>
            </w:pPr>
          </w:p>
          <w:p w14:paraId="485FFC2E">
            <w:pPr>
              <w:pStyle w:val="41"/>
              <w:ind w:firstLine="0" w:firstLineChars="0"/>
              <w:rPr>
                <w:sz w:val="24"/>
                <w:szCs w:val="24"/>
              </w:rPr>
            </w:pPr>
          </w:p>
          <w:p w14:paraId="10BABA05">
            <w:pPr>
              <w:pStyle w:val="41"/>
              <w:ind w:firstLine="0" w:firstLineChars="0"/>
              <w:rPr>
                <w:sz w:val="24"/>
                <w:szCs w:val="24"/>
              </w:rPr>
            </w:pPr>
          </w:p>
          <w:p w14:paraId="22549761">
            <w:pPr>
              <w:pStyle w:val="41"/>
              <w:ind w:firstLine="0" w:firstLineChars="0"/>
              <w:rPr>
                <w:sz w:val="24"/>
                <w:szCs w:val="24"/>
              </w:rPr>
            </w:pPr>
          </w:p>
          <w:p w14:paraId="1476B074">
            <w:pPr>
              <w:pStyle w:val="41"/>
              <w:ind w:firstLine="0" w:firstLineChars="0"/>
              <w:rPr>
                <w:sz w:val="24"/>
                <w:szCs w:val="24"/>
              </w:rPr>
            </w:pPr>
          </w:p>
          <w:p w14:paraId="5487BC7E">
            <w:pPr>
              <w:pStyle w:val="41"/>
              <w:ind w:firstLine="0" w:firstLineChars="0"/>
              <w:rPr>
                <w:sz w:val="24"/>
                <w:szCs w:val="24"/>
              </w:rPr>
            </w:pPr>
          </w:p>
          <w:p w14:paraId="5A053557">
            <w:pPr>
              <w:pStyle w:val="41"/>
              <w:ind w:firstLine="0" w:firstLineChars="0"/>
              <w:rPr>
                <w:sz w:val="24"/>
                <w:szCs w:val="24"/>
              </w:rPr>
            </w:pPr>
          </w:p>
          <w:p w14:paraId="538EF099">
            <w:pPr>
              <w:pStyle w:val="41"/>
              <w:ind w:firstLine="0" w:firstLineChars="0"/>
              <w:rPr>
                <w:sz w:val="24"/>
                <w:szCs w:val="24"/>
              </w:rPr>
            </w:pPr>
          </w:p>
          <w:p w14:paraId="5236E265">
            <w:pPr>
              <w:pStyle w:val="41"/>
              <w:ind w:firstLine="0" w:firstLineChars="0"/>
              <w:rPr>
                <w:sz w:val="24"/>
                <w:szCs w:val="24"/>
              </w:rPr>
            </w:pPr>
          </w:p>
          <w:p w14:paraId="125C2403">
            <w:pPr>
              <w:pStyle w:val="41"/>
              <w:ind w:firstLine="0" w:firstLineChars="0"/>
              <w:rPr>
                <w:sz w:val="24"/>
                <w:szCs w:val="24"/>
              </w:rPr>
            </w:pPr>
          </w:p>
          <w:p w14:paraId="79C6B871">
            <w:pPr>
              <w:pStyle w:val="41"/>
              <w:ind w:firstLine="0" w:firstLineChars="0"/>
              <w:rPr>
                <w:sz w:val="24"/>
                <w:szCs w:val="24"/>
              </w:rPr>
            </w:pPr>
          </w:p>
          <w:p w14:paraId="767A1506">
            <w:pPr>
              <w:pStyle w:val="41"/>
              <w:ind w:firstLine="0" w:firstLineChars="0"/>
              <w:rPr>
                <w:sz w:val="24"/>
                <w:szCs w:val="24"/>
              </w:rPr>
            </w:pPr>
          </w:p>
          <w:p w14:paraId="49F48F9F">
            <w:pPr>
              <w:pStyle w:val="41"/>
              <w:ind w:firstLine="0" w:firstLineChars="0"/>
              <w:rPr>
                <w:sz w:val="24"/>
                <w:szCs w:val="24"/>
              </w:rPr>
            </w:pPr>
          </w:p>
          <w:p w14:paraId="4B7CAE29">
            <w:pPr>
              <w:pStyle w:val="41"/>
              <w:ind w:firstLine="0" w:firstLineChars="0"/>
              <w:rPr>
                <w:sz w:val="24"/>
                <w:szCs w:val="24"/>
              </w:rPr>
            </w:pPr>
          </w:p>
          <w:p w14:paraId="05096A52">
            <w:pPr>
              <w:pStyle w:val="41"/>
              <w:ind w:firstLine="0" w:firstLineChars="0"/>
              <w:rPr>
                <w:sz w:val="24"/>
                <w:szCs w:val="24"/>
              </w:rPr>
            </w:pPr>
          </w:p>
          <w:p w14:paraId="3D6FD2D8">
            <w:pPr>
              <w:pStyle w:val="41"/>
              <w:ind w:firstLine="0" w:firstLineChars="0"/>
              <w:rPr>
                <w:sz w:val="24"/>
                <w:szCs w:val="24"/>
              </w:rPr>
            </w:pPr>
          </w:p>
          <w:p w14:paraId="0838EA6D">
            <w:pPr>
              <w:pStyle w:val="41"/>
              <w:ind w:firstLine="0" w:firstLineChars="0"/>
              <w:rPr>
                <w:sz w:val="24"/>
                <w:szCs w:val="24"/>
              </w:rPr>
            </w:pPr>
          </w:p>
          <w:p w14:paraId="7A836198">
            <w:pPr>
              <w:pStyle w:val="41"/>
              <w:ind w:firstLine="0" w:firstLineChars="0"/>
              <w:rPr>
                <w:sz w:val="24"/>
                <w:szCs w:val="24"/>
              </w:rPr>
            </w:pPr>
          </w:p>
          <w:p w14:paraId="4A1D96FD">
            <w:pPr>
              <w:pStyle w:val="41"/>
              <w:ind w:firstLine="0" w:firstLineChars="0"/>
              <w:rPr>
                <w:sz w:val="24"/>
                <w:szCs w:val="24"/>
              </w:rPr>
            </w:pPr>
          </w:p>
          <w:p w14:paraId="7B598281">
            <w:pPr>
              <w:pStyle w:val="41"/>
              <w:ind w:firstLine="0" w:firstLineChars="0"/>
              <w:rPr>
                <w:sz w:val="24"/>
                <w:szCs w:val="24"/>
              </w:rPr>
            </w:pPr>
          </w:p>
          <w:p w14:paraId="3D1A6720">
            <w:pPr>
              <w:pStyle w:val="41"/>
              <w:ind w:firstLine="0" w:firstLineChars="0"/>
              <w:rPr>
                <w:sz w:val="24"/>
                <w:szCs w:val="24"/>
              </w:rPr>
            </w:pPr>
          </w:p>
          <w:p w14:paraId="6C4DA8DA">
            <w:pPr>
              <w:pStyle w:val="41"/>
              <w:ind w:firstLine="0" w:firstLineChars="0"/>
              <w:rPr>
                <w:sz w:val="24"/>
                <w:szCs w:val="24"/>
              </w:rPr>
            </w:pPr>
          </w:p>
          <w:p w14:paraId="0428EF32">
            <w:pPr>
              <w:pStyle w:val="41"/>
              <w:ind w:firstLine="0" w:firstLineChars="0"/>
              <w:rPr>
                <w:sz w:val="24"/>
                <w:szCs w:val="24"/>
              </w:rPr>
            </w:pPr>
          </w:p>
          <w:p w14:paraId="759567AA">
            <w:pPr>
              <w:pStyle w:val="41"/>
              <w:ind w:firstLine="0" w:firstLineChars="0"/>
              <w:rPr>
                <w:sz w:val="24"/>
                <w:szCs w:val="24"/>
              </w:rPr>
            </w:pPr>
          </w:p>
          <w:p w14:paraId="04DEE6E5">
            <w:pPr>
              <w:pStyle w:val="41"/>
              <w:ind w:firstLine="0" w:firstLineChars="0"/>
              <w:rPr>
                <w:sz w:val="24"/>
                <w:szCs w:val="24"/>
              </w:rPr>
            </w:pPr>
          </w:p>
          <w:p w14:paraId="437A3CA2">
            <w:pPr>
              <w:pStyle w:val="41"/>
              <w:ind w:firstLine="0" w:firstLineChars="0"/>
              <w:rPr>
                <w:sz w:val="24"/>
                <w:szCs w:val="24"/>
              </w:rPr>
            </w:pPr>
            <w:r>
              <w:rPr>
                <w:rFonts w:hint="eastAsia"/>
                <w:sz w:val="24"/>
                <w:szCs w:val="24"/>
              </w:rPr>
              <w:t>内部治理（380分）</w:t>
            </w:r>
          </w:p>
          <w:p w14:paraId="42D7550C">
            <w:pPr>
              <w:pStyle w:val="41"/>
              <w:ind w:firstLine="0" w:firstLineChars="0"/>
              <w:rPr>
                <w:sz w:val="24"/>
                <w:szCs w:val="24"/>
              </w:rPr>
            </w:pPr>
          </w:p>
          <w:p w14:paraId="1F7E4555">
            <w:pPr>
              <w:pStyle w:val="41"/>
              <w:ind w:firstLine="0" w:firstLineChars="0"/>
              <w:rPr>
                <w:sz w:val="24"/>
                <w:szCs w:val="24"/>
              </w:rPr>
            </w:pPr>
          </w:p>
          <w:p w14:paraId="3F73A483">
            <w:pPr>
              <w:pStyle w:val="41"/>
              <w:ind w:firstLine="0" w:firstLineChars="0"/>
              <w:rPr>
                <w:sz w:val="24"/>
                <w:szCs w:val="24"/>
              </w:rPr>
            </w:pPr>
          </w:p>
          <w:p w14:paraId="0BC5B7D1">
            <w:pPr>
              <w:pStyle w:val="41"/>
              <w:ind w:firstLine="0" w:firstLineChars="0"/>
              <w:rPr>
                <w:sz w:val="24"/>
                <w:szCs w:val="24"/>
              </w:rPr>
            </w:pPr>
          </w:p>
          <w:p w14:paraId="40CF5E79">
            <w:pPr>
              <w:pStyle w:val="41"/>
              <w:ind w:firstLine="0" w:firstLineChars="0"/>
              <w:rPr>
                <w:sz w:val="24"/>
                <w:szCs w:val="24"/>
              </w:rPr>
            </w:pPr>
          </w:p>
          <w:p w14:paraId="56F71C4E">
            <w:pPr>
              <w:pStyle w:val="41"/>
              <w:ind w:firstLine="0" w:firstLineChars="0"/>
              <w:rPr>
                <w:sz w:val="24"/>
                <w:szCs w:val="24"/>
              </w:rPr>
            </w:pPr>
          </w:p>
          <w:p w14:paraId="39E78A70">
            <w:pPr>
              <w:pStyle w:val="41"/>
              <w:ind w:firstLine="0" w:firstLineChars="0"/>
              <w:rPr>
                <w:sz w:val="24"/>
                <w:szCs w:val="24"/>
              </w:rPr>
            </w:pPr>
          </w:p>
          <w:p w14:paraId="7DC405B0">
            <w:pPr>
              <w:pStyle w:val="41"/>
              <w:ind w:firstLine="0" w:firstLineChars="0"/>
              <w:rPr>
                <w:sz w:val="24"/>
                <w:szCs w:val="24"/>
              </w:rPr>
            </w:pPr>
          </w:p>
          <w:p w14:paraId="74A5CD13">
            <w:pPr>
              <w:pStyle w:val="41"/>
              <w:ind w:firstLine="0" w:firstLineChars="0"/>
              <w:rPr>
                <w:sz w:val="24"/>
                <w:szCs w:val="24"/>
              </w:rPr>
            </w:pPr>
          </w:p>
          <w:p w14:paraId="707F6CE4">
            <w:pPr>
              <w:pStyle w:val="41"/>
              <w:ind w:firstLine="0" w:firstLineChars="0"/>
              <w:rPr>
                <w:sz w:val="24"/>
                <w:szCs w:val="24"/>
              </w:rPr>
            </w:pPr>
          </w:p>
          <w:p w14:paraId="1B16BC04">
            <w:pPr>
              <w:pStyle w:val="41"/>
              <w:ind w:firstLine="0" w:firstLineChars="0"/>
              <w:rPr>
                <w:sz w:val="24"/>
                <w:szCs w:val="24"/>
              </w:rPr>
            </w:pPr>
          </w:p>
          <w:p w14:paraId="0DB73281">
            <w:pPr>
              <w:pStyle w:val="41"/>
              <w:ind w:firstLine="0" w:firstLineChars="0"/>
              <w:rPr>
                <w:sz w:val="24"/>
                <w:szCs w:val="24"/>
              </w:rPr>
            </w:pPr>
          </w:p>
          <w:p w14:paraId="1980326B">
            <w:pPr>
              <w:pStyle w:val="41"/>
              <w:ind w:firstLine="0" w:firstLineChars="0"/>
              <w:rPr>
                <w:sz w:val="24"/>
                <w:szCs w:val="24"/>
              </w:rPr>
            </w:pPr>
          </w:p>
          <w:p w14:paraId="7B681CC8">
            <w:pPr>
              <w:pStyle w:val="41"/>
              <w:ind w:firstLine="0" w:firstLineChars="0"/>
              <w:rPr>
                <w:sz w:val="24"/>
                <w:szCs w:val="24"/>
              </w:rPr>
            </w:pPr>
          </w:p>
          <w:p w14:paraId="5B936E85">
            <w:pPr>
              <w:pStyle w:val="41"/>
              <w:ind w:firstLine="0" w:firstLineChars="0"/>
              <w:rPr>
                <w:sz w:val="24"/>
                <w:szCs w:val="24"/>
              </w:rPr>
            </w:pPr>
          </w:p>
          <w:p w14:paraId="5BBC5BDC">
            <w:pPr>
              <w:pStyle w:val="41"/>
              <w:ind w:firstLine="0" w:firstLineChars="0"/>
              <w:rPr>
                <w:sz w:val="24"/>
                <w:szCs w:val="24"/>
              </w:rPr>
            </w:pPr>
          </w:p>
          <w:p w14:paraId="376C2933">
            <w:pPr>
              <w:pStyle w:val="41"/>
              <w:ind w:firstLine="0" w:firstLineChars="0"/>
              <w:rPr>
                <w:sz w:val="24"/>
                <w:szCs w:val="24"/>
              </w:rPr>
            </w:pPr>
          </w:p>
          <w:p w14:paraId="5E816E51">
            <w:pPr>
              <w:pStyle w:val="41"/>
              <w:ind w:firstLine="0" w:firstLineChars="0"/>
              <w:rPr>
                <w:sz w:val="24"/>
                <w:szCs w:val="24"/>
              </w:rPr>
            </w:pPr>
          </w:p>
          <w:p w14:paraId="04497A67">
            <w:pPr>
              <w:pStyle w:val="41"/>
              <w:ind w:firstLine="0" w:firstLineChars="0"/>
              <w:rPr>
                <w:sz w:val="24"/>
                <w:szCs w:val="24"/>
              </w:rPr>
            </w:pPr>
          </w:p>
          <w:p w14:paraId="16B49142">
            <w:pPr>
              <w:pStyle w:val="41"/>
              <w:ind w:firstLine="0" w:firstLineChars="0"/>
              <w:rPr>
                <w:sz w:val="24"/>
                <w:szCs w:val="24"/>
              </w:rPr>
            </w:pPr>
          </w:p>
          <w:p w14:paraId="39CF33AD">
            <w:pPr>
              <w:pStyle w:val="41"/>
              <w:ind w:firstLine="0" w:firstLineChars="0"/>
              <w:rPr>
                <w:sz w:val="24"/>
                <w:szCs w:val="24"/>
              </w:rPr>
            </w:pPr>
          </w:p>
          <w:p w14:paraId="353BBF80">
            <w:pPr>
              <w:pStyle w:val="41"/>
              <w:ind w:firstLine="0" w:firstLineChars="0"/>
              <w:rPr>
                <w:sz w:val="24"/>
                <w:szCs w:val="24"/>
              </w:rPr>
            </w:pPr>
          </w:p>
          <w:p w14:paraId="053AA8E2">
            <w:pPr>
              <w:pStyle w:val="41"/>
              <w:ind w:firstLine="0" w:firstLineChars="0"/>
              <w:rPr>
                <w:sz w:val="24"/>
                <w:szCs w:val="24"/>
              </w:rPr>
            </w:pPr>
          </w:p>
          <w:p w14:paraId="77AD29F1">
            <w:pPr>
              <w:pStyle w:val="41"/>
              <w:ind w:firstLine="0" w:firstLineChars="0"/>
              <w:rPr>
                <w:sz w:val="24"/>
                <w:szCs w:val="24"/>
              </w:rPr>
            </w:pPr>
            <w:r>
              <w:rPr>
                <w:rFonts w:hint="eastAsia"/>
                <w:sz w:val="24"/>
                <w:szCs w:val="24"/>
              </w:rPr>
              <w:t>内部治理（380分）</w:t>
            </w:r>
          </w:p>
          <w:p w14:paraId="39D5FB71">
            <w:pPr>
              <w:pStyle w:val="41"/>
              <w:ind w:firstLine="0" w:firstLineChars="0"/>
              <w:rPr>
                <w:sz w:val="24"/>
                <w:szCs w:val="24"/>
              </w:rPr>
            </w:pPr>
          </w:p>
          <w:p w14:paraId="213FF5AE">
            <w:pPr>
              <w:pStyle w:val="41"/>
              <w:ind w:firstLine="0" w:firstLineChars="0"/>
              <w:rPr>
                <w:sz w:val="24"/>
                <w:szCs w:val="24"/>
              </w:rPr>
            </w:pPr>
          </w:p>
          <w:p w14:paraId="485C5FED">
            <w:pPr>
              <w:pStyle w:val="41"/>
              <w:ind w:firstLine="0" w:firstLineChars="0"/>
              <w:rPr>
                <w:sz w:val="24"/>
                <w:szCs w:val="24"/>
              </w:rPr>
            </w:pPr>
          </w:p>
          <w:p w14:paraId="76F564A9">
            <w:pPr>
              <w:pStyle w:val="41"/>
              <w:ind w:firstLine="0" w:firstLineChars="0"/>
              <w:rPr>
                <w:sz w:val="24"/>
                <w:szCs w:val="24"/>
              </w:rPr>
            </w:pPr>
          </w:p>
          <w:p w14:paraId="7BDC3640">
            <w:pPr>
              <w:pStyle w:val="41"/>
              <w:ind w:firstLine="0" w:firstLineChars="0"/>
              <w:rPr>
                <w:sz w:val="24"/>
                <w:szCs w:val="24"/>
              </w:rPr>
            </w:pPr>
          </w:p>
          <w:p w14:paraId="174063F6">
            <w:pPr>
              <w:pStyle w:val="41"/>
              <w:ind w:firstLine="0" w:firstLineChars="0"/>
              <w:rPr>
                <w:sz w:val="24"/>
                <w:szCs w:val="24"/>
              </w:rPr>
            </w:pPr>
          </w:p>
          <w:p w14:paraId="57F12034">
            <w:pPr>
              <w:pStyle w:val="41"/>
              <w:ind w:firstLine="0" w:firstLineChars="0"/>
              <w:rPr>
                <w:sz w:val="24"/>
                <w:szCs w:val="24"/>
              </w:rPr>
            </w:pPr>
          </w:p>
          <w:p w14:paraId="38D62257">
            <w:pPr>
              <w:pStyle w:val="41"/>
              <w:ind w:firstLine="0" w:firstLineChars="0"/>
              <w:rPr>
                <w:sz w:val="24"/>
                <w:szCs w:val="24"/>
              </w:rPr>
            </w:pPr>
          </w:p>
          <w:p w14:paraId="6E134BDE">
            <w:pPr>
              <w:pStyle w:val="41"/>
              <w:ind w:firstLine="0" w:firstLineChars="0"/>
              <w:rPr>
                <w:sz w:val="24"/>
                <w:szCs w:val="24"/>
              </w:rPr>
            </w:pPr>
          </w:p>
          <w:p w14:paraId="5B59FDA5">
            <w:pPr>
              <w:pStyle w:val="41"/>
              <w:ind w:firstLine="0" w:firstLineChars="0"/>
              <w:rPr>
                <w:sz w:val="24"/>
                <w:szCs w:val="24"/>
              </w:rPr>
            </w:pPr>
          </w:p>
          <w:p w14:paraId="379E27DF">
            <w:pPr>
              <w:pStyle w:val="41"/>
              <w:ind w:firstLine="0" w:firstLineChars="0"/>
              <w:rPr>
                <w:sz w:val="24"/>
                <w:szCs w:val="24"/>
              </w:rPr>
            </w:pPr>
          </w:p>
          <w:p w14:paraId="5814679C">
            <w:pPr>
              <w:pStyle w:val="41"/>
              <w:ind w:firstLine="0" w:firstLineChars="0"/>
              <w:rPr>
                <w:sz w:val="24"/>
                <w:szCs w:val="24"/>
              </w:rPr>
            </w:pPr>
          </w:p>
          <w:p w14:paraId="59DFF9F9">
            <w:pPr>
              <w:pStyle w:val="41"/>
              <w:ind w:firstLine="0" w:firstLineChars="0"/>
              <w:rPr>
                <w:sz w:val="24"/>
                <w:szCs w:val="24"/>
              </w:rPr>
            </w:pPr>
          </w:p>
          <w:p w14:paraId="622F46C2">
            <w:pPr>
              <w:pStyle w:val="41"/>
              <w:ind w:firstLine="0" w:firstLineChars="0"/>
              <w:rPr>
                <w:sz w:val="24"/>
                <w:szCs w:val="24"/>
              </w:rPr>
            </w:pPr>
          </w:p>
          <w:p w14:paraId="7A43D412">
            <w:pPr>
              <w:pStyle w:val="41"/>
              <w:ind w:firstLine="0" w:firstLineChars="0"/>
              <w:rPr>
                <w:sz w:val="24"/>
                <w:szCs w:val="24"/>
              </w:rPr>
            </w:pPr>
          </w:p>
          <w:p w14:paraId="1C7B8676">
            <w:pPr>
              <w:pStyle w:val="41"/>
              <w:ind w:firstLine="0" w:firstLineChars="0"/>
              <w:rPr>
                <w:sz w:val="24"/>
                <w:szCs w:val="24"/>
              </w:rPr>
            </w:pPr>
          </w:p>
          <w:p w14:paraId="72013262">
            <w:pPr>
              <w:pStyle w:val="41"/>
              <w:ind w:firstLine="0" w:firstLineChars="0"/>
              <w:rPr>
                <w:sz w:val="24"/>
                <w:szCs w:val="24"/>
              </w:rPr>
            </w:pPr>
          </w:p>
          <w:p w14:paraId="616C759A">
            <w:pPr>
              <w:pStyle w:val="41"/>
              <w:ind w:firstLine="0" w:firstLineChars="0"/>
              <w:rPr>
                <w:sz w:val="24"/>
                <w:szCs w:val="24"/>
              </w:rPr>
            </w:pPr>
          </w:p>
          <w:p w14:paraId="01485813">
            <w:pPr>
              <w:pStyle w:val="41"/>
              <w:ind w:firstLine="0" w:firstLineChars="0"/>
              <w:rPr>
                <w:sz w:val="24"/>
                <w:szCs w:val="24"/>
              </w:rPr>
            </w:pPr>
          </w:p>
          <w:p w14:paraId="7080B029">
            <w:pPr>
              <w:pStyle w:val="41"/>
              <w:ind w:firstLine="0" w:firstLineChars="0"/>
              <w:rPr>
                <w:sz w:val="24"/>
                <w:szCs w:val="24"/>
              </w:rPr>
            </w:pPr>
          </w:p>
          <w:p w14:paraId="7A55125B">
            <w:pPr>
              <w:pStyle w:val="41"/>
              <w:ind w:firstLine="0" w:firstLineChars="0"/>
              <w:rPr>
                <w:sz w:val="24"/>
                <w:szCs w:val="24"/>
              </w:rPr>
            </w:pPr>
          </w:p>
          <w:p w14:paraId="072426B0">
            <w:pPr>
              <w:pStyle w:val="41"/>
              <w:ind w:firstLine="0" w:firstLineChars="0"/>
              <w:rPr>
                <w:sz w:val="24"/>
                <w:szCs w:val="24"/>
              </w:rPr>
            </w:pPr>
          </w:p>
          <w:p w14:paraId="294293FA">
            <w:pPr>
              <w:pStyle w:val="41"/>
              <w:ind w:firstLine="0" w:firstLineChars="0"/>
              <w:rPr>
                <w:sz w:val="24"/>
                <w:szCs w:val="24"/>
              </w:rPr>
            </w:pPr>
          </w:p>
          <w:p w14:paraId="75A5D08B">
            <w:pPr>
              <w:pStyle w:val="41"/>
              <w:ind w:firstLine="0" w:firstLineChars="0"/>
              <w:rPr>
                <w:sz w:val="24"/>
                <w:szCs w:val="24"/>
              </w:rPr>
            </w:pPr>
          </w:p>
          <w:p w14:paraId="0CC25899">
            <w:pPr>
              <w:pStyle w:val="41"/>
              <w:ind w:firstLine="0" w:firstLineChars="0"/>
              <w:rPr>
                <w:sz w:val="24"/>
                <w:szCs w:val="24"/>
              </w:rPr>
            </w:pPr>
            <w:r>
              <w:rPr>
                <w:rFonts w:hint="eastAsia"/>
                <w:sz w:val="24"/>
                <w:szCs w:val="24"/>
              </w:rPr>
              <w:t>内部治理（380分）</w:t>
            </w:r>
          </w:p>
          <w:p w14:paraId="30380D95">
            <w:pPr>
              <w:pStyle w:val="41"/>
              <w:ind w:firstLine="0" w:firstLineChars="0"/>
              <w:rPr>
                <w:sz w:val="24"/>
                <w:szCs w:val="24"/>
              </w:rPr>
            </w:pPr>
          </w:p>
          <w:p w14:paraId="7F48DF8F">
            <w:pPr>
              <w:pStyle w:val="41"/>
              <w:ind w:firstLine="0" w:firstLineChars="0"/>
              <w:rPr>
                <w:sz w:val="24"/>
                <w:szCs w:val="24"/>
              </w:rPr>
            </w:pPr>
          </w:p>
          <w:p w14:paraId="584F63F2">
            <w:pPr>
              <w:pStyle w:val="41"/>
              <w:ind w:firstLine="0" w:firstLineChars="0"/>
              <w:rPr>
                <w:sz w:val="24"/>
                <w:szCs w:val="24"/>
              </w:rPr>
            </w:pPr>
          </w:p>
          <w:p w14:paraId="4E60603F">
            <w:pPr>
              <w:pStyle w:val="41"/>
              <w:ind w:firstLine="0" w:firstLineChars="0"/>
              <w:rPr>
                <w:sz w:val="24"/>
                <w:szCs w:val="24"/>
              </w:rPr>
            </w:pPr>
          </w:p>
          <w:p w14:paraId="1F448D79">
            <w:pPr>
              <w:pStyle w:val="41"/>
              <w:ind w:firstLine="0" w:firstLineChars="0"/>
              <w:rPr>
                <w:sz w:val="24"/>
                <w:szCs w:val="24"/>
              </w:rPr>
            </w:pPr>
          </w:p>
          <w:p w14:paraId="1E49A07E">
            <w:pPr>
              <w:pStyle w:val="41"/>
              <w:ind w:firstLine="0" w:firstLineChars="0"/>
              <w:rPr>
                <w:sz w:val="24"/>
                <w:szCs w:val="24"/>
              </w:rPr>
            </w:pPr>
          </w:p>
          <w:p w14:paraId="50A9B58E">
            <w:pPr>
              <w:pStyle w:val="41"/>
              <w:ind w:firstLine="0" w:firstLineChars="0"/>
              <w:rPr>
                <w:sz w:val="24"/>
                <w:szCs w:val="24"/>
              </w:rPr>
            </w:pPr>
          </w:p>
          <w:p w14:paraId="4AFB17D0">
            <w:pPr>
              <w:pStyle w:val="41"/>
              <w:ind w:firstLine="0" w:firstLineChars="0"/>
              <w:rPr>
                <w:sz w:val="24"/>
                <w:szCs w:val="24"/>
              </w:rPr>
            </w:pPr>
          </w:p>
          <w:p w14:paraId="4E2AC42E">
            <w:pPr>
              <w:pStyle w:val="41"/>
              <w:ind w:firstLine="0" w:firstLineChars="0"/>
              <w:rPr>
                <w:sz w:val="24"/>
                <w:szCs w:val="24"/>
              </w:rPr>
            </w:pPr>
          </w:p>
          <w:p w14:paraId="7A662BA3">
            <w:pPr>
              <w:pStyle w:val="41"/>
              <w:ind w:firstLine="0" w:firstLineChars="0"/>
              <w:rPr>
                <w:sz w:val="24"/>
                <w:szCs w:val="24"/>
              </w:rPr>
            </w:pPr>
          </w:p>
          <w:p w14:paraId="27A6B72E">
            <w:pPr>
              <w:pStyle w:val="41"/>
              <w:ind w:firstLine="0" w:firstLineChars="0"/>
              <w:rPr>
                <w:sz w:val="24"/>
                <w:szCs w:val="24"/>
              </w:rPr>
            </w:pPr>
          </w:p>
          <w:p w14:paraId="27C31AC5">
            <w:pPr>
              <w:pStyle w:val="41"/>
              <w:ind w:firstLine="0" w:firstLineChars="0"/>
              <w:rPr>
                <w:sz w:val="24"/>
                <w:szCs w:val="24"/>
              </w:rPr>
            </w:pPr>
          </w:p>
          <w:p w14:paraId="73090D2B">
            <w:pPr>
              <w:pStyle w:val="41"/>
              <w:ind w:firstLine="0" w:firstLineChars="0"/>
              <w:rPr>
                <w:sz w:val="24"/>
                <w:szCs w:val="24"/>
              </w:rPr>
            </w:pPr>
          </w:p>
          <w:p w14:paraId="51B212DB">
            <w:pPr>
              <w:pStyle w:val="41"/>
              <w:ind w:firstLine="0" w:firstLineChars="0"/>
              <w:rPr>
                <w:sz w:val="24"/>
                <w:szCs w:val="24"/>
              </w:rPr>
            </w:pPr>
          </w:p>
          <w:p w14:paraId="6FACE86E">
            <w:pPr>
              <w:pStyle w:val="41"/>
              <w:ind w:firstLine="0" w:firstLineChars="0"/>
              <w:rPr>
                <w:sz w:val="24"/>
                <w:szCs w:val="24"/>
              </w:rPr>
            </w:pPr>
          </w:p>
          <w:p w14:paraId="774FD153">
            <w:pPr>
              <w:pStyle w:val="41"/>
              <w:ind w:firstLine="0" w:firstLineChars="0"/>
              <w:rPr>
                <w:sz w:val="24"/>
                <w:szCs w:val="24"/>
              </w:rPr>
            </w:pPr>
          </w:p>
          <w:p w14:paraId="0265BA8C">
            <w:pPr>
              <w:pStyle w:val="41"/>
              <w:ind w:firstLine="0" w:firstLineChars="0"/>
              <w:rPr>
                <w:sz w:val="24"/>
                <w:szCs w:val="24"/>
              </w:rPr>
            </w:pPr>
          </w:p>
          <w:p w14:paraId="2B015F94">
            <w:pPr>
              <w:pStyle w:val="41"/>
              <w:ind w:firstLine="0" w:firstLineChars="0"/>
              <w:rPr>
                <w:sz w:val="24"/>
                <w:szCs w:val="24"/>
              </w:rPr>
            </w:pPr>
          </w:p>
          <w:p w14:paraId="547302CE">
            <w:pPr>
              <w:pStyle w:val="41"/>
              <w:ind w:firstLine="0" w:firstLineChars="0"/>
              <w:rPr>
                <w:sz w:val="24"/>
                <w:szCs w:val="24"/>
              </w:rPr>
            </w:pPr>
          </w:p>
          <w:p w14:paraId="01174D9A">
            <w:pPr>
              <w:pStyle w:val="41"/>
              <w:ind w:firstLine="0" w:firstLineChars="0"/>
              <w:rPr>
                <w:sz w:val="24"/>
                <w:szCs w:val="24"/>
              </w:rPr>
            </w:pPr>
          </w:p>
          <w:p w14:paraId="2D9BB12D">
            <w:pPr>
              <w:pStyle w:val="41"/>
              <w:ind w:firstLine="0" w:firstLineChars="0"/>
              <w:rPr>
                <w:sz w:val="24"/>
                <w:szCs w:val="24"/>
              </w:rPr>
            </w:pPr>
          </w:p>
          <w:p w14:paraId="00FDE88D">
            <w:pPr>
              <w:pStyle w:val="41"/>
              <w:ind w:firstLine="0" w:firstLineChars="0"/>
              <w:rPr>
                <w:sz w:val="24"/>
                <w:szCs w:val="24"/>
              </w:rPr>
            </w:pPr>
          </w:p>
          <w:p w14:paraId="2F118D12">
            <w:pPr>
              <w:pStyle w:val="41"/>
              <w:ind w:firstLine="0" w:firstLineChars="0"/>
              <w:rPr>
                <w:sz w:val="24"/>
                <w:szCs w:val="24"/>
              </w:rPr>
            </w:pPr>
          </w:p>
          <w:p w14:paraId="596C17C8">
            <w:pPr>
              <w:pStyle w:val="41"/>
              <w:ind w:firstLine="0" w:firstLineChars="0"/>
              <w:rPr>
                <w:sz w:val="24"/>
                <w:szCs w:val="24"/>
              </w:rPr>
            </w:pPr>
          </w:p>
          <w:p w14:paraId="03BF0340">
            <w:pPr>
              <w:pStyle w:val="41"/>
              <w:ind w:firstLine="0" w:firstLineChars="0"/>
              <w:rPr>
                <w:sz w:val="24"/>
                <w:szCs w:val="24"/>
              </w:rPr>
            </w:pPr>
          </w:p>
          <w:p w14:paraId="7131D331">
            <w:pPr>
              <w:pStyle w:val="41"/>
              <w:ind w:firstLine="0" w:firstLineChars="0"/>
              <w:rPr>
                <w:sz w:val="24"/>
                <w:szCs w:val="24"/>
              </w:rPr>
            </w:pPr>
          </w:p>
          <w:p w14:paraId="4A179CBB">
            <w:pPr>
              <w:pStyle w:val="41"/>
              <w:ind w:firstLine="0" w:firstLineChars="0"/>
              <w:rPr>
                <w:sz w:val="24"/>
                <w:szCs w:val="24"/>
              </w:rPr>
            </w:pPr>
            <w:r>
              <w:rPr>
                <w:rFonts w:hint="eastAsia"/>
                <w:sz w:val="24"/>
                <w:szCs w:val="24"/>
              </w:rPr>
              <w:t>内部治理（380分）</w:t>
            </w:r>
          </w:p>
          <w:p w14:paraId="781BD6AB">
            <w:pPr>
              <w:pStyle w:val="41"/>
              <w:ind w:firstLine="0" w:firstLineChars="0"/>
              <w:rPr>
                <w:sz w:val="24"/>
                <w:szCs w:val="24"/>
              </w:rPr>
            </w:pPr>
          </w:p>
          <w:p w14:paraId="5AFB0B1C">
            <w:pPr>
              <w:pStyle w:val="41"/>
              <w:ind w:firstLine="0" w:firstLineChars="0"/>
              <w:rPr>
                <w:sz w:val="24"/>
                <w:szCs w:val="24"/>
              </w:rPr>
            </w:pPr>
          </w:p>
          <w:p w14:paraId="07B6D740">
            <w:pPr>
              <w:pStyle w:val="41"/>
              <w:ind w:firstLine="0" w:firstLineChars="0"/>
              <w:rPr>
                <w:sz w:val="24"/>
                <w:szCs w:val="24"/>
              </w:rPr>
            </w:pPr>
          </w:p>
          <w:p w14:paraId="0D432494">
            <w:pPr>
              <w:pStyle w:val="41"/>
              <w:ind w:firstLine="0" w:firstLineChars="0"/>
              <w:rPr>
                <w:sz w:val="24"/>
                <w:szCs w:val="24"/>
              </w:rPr>
            </w:pPr>
          </w:p>
          <w:p w14:paraId="6B3DC30F">
            <w:pPr>
              <w:pStyle w:val="41"/>
              <w:ind w:firstLine="0" w:firstLineChars="0"/>
              <w:rPr>
                <w:sz w:val="24"/>
                <w:szCs w:val="24"/>
              </w:rPr>
            </w:pPr>
          </w:p>
          <w:p w14:paraId="6924B410">
            <w:pPr>
              <w:pStyle w:val="41"/>
              <w:ind w:firstLine="0" w:firstLineChars="0"/>
              <w:rPr>
                <w:sz w:val="24"/>
                <w:szCs w:val="24"/>
              </w:rPr>
            </w:pPr>
          </w:p>
          <w:p w14:paraId="102680F5">
            <w:pPr>
              <w:pStyle w:val="41"/>
              <w:ind w:firstLine="0" w:firstLineChars="0"/>
              <w:rPr>
                <w:sz w:val="24"/>
                <w:szCs w:val="24"/>
              </w:rPr>
            </w:pPr>
          </w:p>
          <w:p w14:paraId="7D5B165E">
            <w:pPr>
              <w:pStyle w:val="41"/>
              <w:ind w:firstLine="0" w:firstLineChars="0"/>
              <w:rPr>
                <w:sz w:val="24"/>
                <w:szCs w:val="24"/>
              </w:rPr>
            </w:pPr>
          </w:p>
          <w:p w14:paraId="64EE7374">
            <w:pPr>
              <w:pStyle w:val="41"/>
              <w:ind w:firstLine="0" w:firstLineChars="0"/>
              <w:rPr>
                <w:sz w:val="24"/>
                <w:szCs w:val="24"/>
              </w:rPr>
            </w:pPr>
          </w:p>
          <w:p w14:paraId="0D2E9452">
            <w:pPr>
              <w:pStyle w:val="41"/>
              <w:ind w:firstLine="0" w:firstLineChars="0"/>
              <w:rPr>
                <w:sz w:val="24"/>
                <w:szCs w:val="24"/>
              </w:rPr>
            </w:pPr>
          </w:p>
          <w:p w14:paraId="406E38BF">
            <w:pPr>
              <w:pStyle w:val="41"/>
              <w:ind w:firstLine="0" w:firstLineChars="0"/>
              <w:rPr>
                <w:sz w:val="24"/>
                <w:szCs w:val="24"/>
              </w:rPr>
            </w:pPr>
          </w:p>
          <w:p w14:paraId="190B8A1C">
            <w:pPr>
              <w:pStyle w:val="41"/>
              <w:ind w:firstLine="0" w:firstLineChars="0"/>
              <w:rPr>
                <w:sz w:val="24"/>
                <w:szCs w:val="24"/>
              </w:rPr>
            </w:pPr>
          </w:p>
          <w:p w14:paraId="5D3C2B1B">
            <w:pPr>
              <w:pStyle w:val="41"/>
              <w:ind w:firstLine="0" w:firstLineChars="0"/>
              <w:rPr>
                <w:sz w:val="24"/>
                <w:szCs w:val="24"/>
              </w:rPr>
            </w:pPr>
          </w:p>
          <w:p w14:paraId="328DD82C">
            <w:pPr>
              <w:pStyle w:val="41"/>
              <w:ind w:firstLine="0" w:firstLineChars="0"/>
              <w:rPr>
                <w:sz w:val="24"/>
                <w:szCs w:val="24"/>
              </w:rPr>
            </w:pPr>
          </w:p>
          <w:p w14:paraId="23BAD9C5">
            <w:pPr>
              <w:pStyle w:val="41"/>
              <w:ind w:firstLine="0" w:firstLineChars="0"/>
              <w:rPr>
                <w:sz w:val="24"/>
                <w:szCs w:val="24"/>
              </w:rPr>
            </w:pPr>
          </w:p>
          <w:p w14:paraId="25235B52">
            <w:pPr>
              <w:pStyle w:val="41"/>
              <w:ind w:firstLine="0" w:firstLineChars="0"/>
              <w:rPr>
                <w:sz w:val="24"/>
                <w:szCs w:val="24"/>
              </w:rPr>
            </w:pPr>
          </w:p>
          <w:p w14:paraId="618566DA">
            <w:pPr>
              <w:pStyle w:val="41"/>
              <w:ind w:firstLine="0" w:firstLineChars="0"/>
              <w:rPr>
                <w:sz w:val="24"/>
                <w:szCs w:val="24"/>
              </w:rPr>
            </w:pPr>
          </w:p>
          <w:p w14:paraId="12E46070">
            <w:pPr>
              <w:pStyle w:val="41"/>
              <w:ind w:firstLine="0" w:firstLineChars="0"/>
              <w:rPr>
                <w:sz w:val="24"/>
                <w:szCs w:val="24"/>
              </w:rPr>
            </w:pPr>
          </w:p>
          <w:p w14:paraId="5CC37212">
            <w:pPr>
              <w:pStyle w:val="41"/>
              <w:ind w:firstLine="0" w:firstLineChars="0"/>
              <w:rPr>
                <w:sz w:val="24"/>
                <w:szCs w:val="24"/>
              </w:rPr>
            </w:pPr>
          </w:p>
          <w:p w14:paraId="6C4ED03A">
            <w:pPr>
              <w:pStyle w:val="41"/>
              <w:ind w:firstLine="0" w:firstLineChars="0"/>
              <w:rPr>
                <w:sz w:val="24"/>
                <w:szCs w:val="24"/>
              </w:rPr>
            </w:pPr>
          </w:p>
          <w:p w14:paraId="2D968BE8">
            <w:pPr>
              <w:pStyle w:val="41"/>
              <w:ind w:firstLine="0" w:firstLineChars="0"/>
              <w:rPr>
                <w:sz w:val="24"/>
                <w:szCs w:val="24"/>
              </w:rPr>
            </w:pPr>
          </w:p>
          <w:p w14:paraId="510CD13E">
            <w:pPr>
              <w:pStyle w:val="41"/>
              <w:ind w:firstLine="0" w:firstLineChars="0"/>
              <w:rPr>
                <w:sz w:val="24"/>
                <w:szCs w:val="24"/>
              </w:rPr>
            </w:pPr>
          </w:p>
          <w:p w14:paraId="693F129C">
            <w:pPr>
              <w:pStyle w:val="41"/>
              <w:ind w:firstLine="0" w:firstLineChars="0"/>
              <w:rPr>
                <w:sz w:val="24"/>
                <w:szCs w:val="24"/>
              </w:rPr>
            </w:pPr>
          </w:p>
          <w:p w14:paraId="02063185">
            <w:pPr>
              <w:pStyle w:val="41"/>
              <w:ind w:firstLine="0" w:firstLineChars="0"/>
              <w:rPr>
                <w:sz w:val="24"/>
                <w:szCs w:val="24"/>
              </w:rPr>
            </w:pPr>
          </w:p>
          <w:p w14:paraId="267355F5">
            <w:pPr>
              <w:pStyle w:val="41"/>
              <w:ind w:firstLine="0" w:firstLineChars="0"/>
              <w:rPr>
                <w:sz w:val="24"/>
                <w:szCs w:val="24"/>
              </w:rPr>
            </w:pPr>
          </w:p>
          <w:p w14:paraId="0BD0A39B">
            <w:pPr>
              <w:pStyle w:val="41"/>
              <w:ind w:firstLine="0" w:firstLineChars="0"/>
              <w:rPr>
                <w:sz w:val="24"/>
                <w:szCs w:val="24"/>
              </w:rPr>
            </w:pPr>
            <w:r>
              <w:rPr>
                <w:rFonts w:hint="eastAsia"/>
                <w:sz w:val="24"/>
                <w:szCs w:val="24"/>
              </w:rPr>
              <w:t>内部治理（380分）</w:t>
            </w:r>
          </w:p>
          <w:p w14:paraId="5318F76C">
            <w:pPr>
              <w:pStyle w:val="41"/>
              <w:ind w:firstLine="0" w:firstLineChars="0"/>
              <w:rPr>
                <w:szCs w:val="18"/>
              </w:rPr>
            </w:pPr>
          </w:p>
        </w:tc>
        <w:tc>
          <w:tcPr>
            <w:tcW w:w="1237" w:type="dxa"/>
            <w:vMerge w:val="restart"/>
            <w:vAlign w:val="center"/>
          </w:tcPr>
          <w:p w14:paraId="7162163C">
            <w:pPr>
              <w:widowControl/>
              <w:textAlignment w:val="center"/>
              <w:rPr>
                <w:rFonts w:ascii="宋体" w:hAnsi="宋体" w:cs="宋体"/>
                <w:color w:val="000000"/>
                <w:kern w:val="0"/>
                <w:sz w:val="24"/>
              </w:rPr>
            </w:pPr>
          </w:p>
          <w:p w14:paraId="313F218E">
            <w:pPr>
              <w:widowControl/>
              <w:textAlignment w:val="center"/>
              <w:rPr>
                <w:rFonts w:ascii="宋体" w:hAnsi="宋体" w:cs="宋体"/>
                <w:color w:val="000000"/>
                <w:kern w:val="0"/>
                <w:sz w:val="24"/>
              </w:rPr>
            </w:pPr>
          </w:p>
          <w:p w14:paraId="6D8B35D0">
            <w:pPr>
              <w:widowControl/>
              <w:textAlignment w:val="center"/>
              <w:rPr>
                <w:rFonts w:ascii="宋体" w:hAnsi="宋体" w:cs="宋体"/>
                <w:color w:val="000000"/>
                <w:kern w:val="0"/>
                <w:sz w:val="24"/>
              </w:rPr>
            </w:pPr>
          </w:p>
          <w:p w14:paraId="0C422422">
            <w:pPr>
              <w:widowControl/>
              <w:textAlignment w:val="center"/>
              <w:rPr>
                <w:rFonts w:ascii="宋体" w:hAnsi="宋体" w:cs="宋体"/>
                <w:color w:val="000000"/>
                <w:kern w:val="0"/>
                <w:sz w:val="24"/>
              </w:rPr>
            </w:pPr>
          </w:p>
          <w:p w14:paraId="71C1717B">
            <w:pPr>
              <w:widowControl/>
              <w:textAlignment w:val="center"/>
              <w:rPr>
                <w:rFonts w:ascii="宋体" w:hAnsi="宋体" w:cs="宋体"/>
                <w:color w:val="000000"/>
                <w:kern w:val="0"/>
                <w:sz w:val="24"/>
              </w:rPr>
            </w:pPr>
          </w:p>
          <w:p w14:paraId="1B2955E9">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6EB557E8">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30A4D05E">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14:paraId="0AEB86BD">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5FF1D1E">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Fonts w:hint="eastAsia" w:ascii="宋体" w:hAnsi="宋体" w:cs="宋体"/>
                <w:b/>
                <w:color w:val="000000"/>
                <w:kern w:val="0"/>
                <w:sz w:val="24"/>
              </w:rPr>
              <w:t>注：提供会员（代表）大会会议纪要及签到表。</w:t>
            </w:r>
          </w:p>
        </w:tc>
        <w:tc>
          <w:tcPr>
            <w:tcW w:w="994" w:type="dxa"/>
          </w:tcPr>
          <w:p w14:paraId="3D7F9BF8">
            <w:pPr>
              <w:pStyle w:val="41"/>
              <w:rPr>
                <w:szCs w:val="18"/>
              </w:rPr>
            </w:pPr>
          </w:p>
        </w:tc>
        <w:tc>
          <w:tcPr>
            <w:tcW w:w="1256" w:type="dxa"/>
          </w:tcPr>
          <w:p w14:paraId="0D7DCE0F">
            <w:pPr>
              <w:pStyle w:val="41"/>
              <w:rPr>
                <w:szCs w:val="18"/>
              </w:rPr>
            </w:pPr>
          </w:p>
        </w:tc>
        <w:tc>
          <w:tcPr>
            <w:tcW w:w="1298" w:type="dxa"/>
          </w:tcPr>
          <w:p w14:paraId="302F3F58">
            <w:pPr>
              <w:pStyle w:val="41"/>
              <w:rPr>
                <w:szCs w:val="18"/>
              </w:rPr>
            </w:pPr>
          </w:p>
        </w:tc>
      </w:tr>
      <w:tr w14:paraId="3AC7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7579852">
            <w:pPr>
              <w:pStyle w:val="41"/>
              <w:ind w:firstLine="0" w:firstLineChars="0"/>
              <w:rPr>
                <w:szCs w:val="18"/>
              </w:rPr>
            </w:pPr>
          </w:p>
        </w:tc>
        <w:tc>
          <w:tcPr>
            <w:tcW w:w="1237" w:type="dxa"/>
            <w:vMerge w:val="continue"/>
            <w:vAlign w:val="center"/>
          </w:tcPr>
          <w:p w14:paraId="39176334">
            <w:pPr>
              <w:jc w:val="center"/>
              <w:rPr>
                <w:rFonts w:ascii="宋体"/>
                <w:sz w:val="18"/>
              </w:rPr>
            </w:pPr>
          </w:p>
        </w:tc>
        <w:tc>
          <w:tcPr>
            <w:tcW w:w="1297" w:type="dxa"/>
            <w:vAlign w:val="center"/>
          </w:tcPr>
          <w:p w14:paraId="083622F0">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6B34400">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14:paraId="5A948AE2">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B7C7CD9">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注：在会员（代表）大会后15日内,报登记管理机关核准，提供章程核准表</w:t>
            </w:r>
          </w:p>
        </w:tc>
        <w:tc>
          <w:tcPr>
            <w:tcW w:w="994" w:type="dxa"/>
          </w:tcPr>
          <w:p w14:paraId="467113B0">
            <w:pPr>
              <w:pStyle w:val="41"/>
              <w:rPr>
                <w:szCs w:val="18"/>
              </w:rPr>
            </w:pPr>
          </w:p>
        </w:tc>
        <w:tc>
          <w:tcPr>
            <w:tcW w:w="1256" w:type="dxa"/>
          </w:tcPr>
          <w:p w14:paraId="172F7585">
            <w:pPr>
              <w:pStyle w:val="41"/>
              <w:rPr>
                <w:szCs w:val="18"/>
              </w:rPr>
            </w:pPr>
          </w:p>
        </w:tc>
        <w:tc>
          <w:tcPr>
            <w:tcW w:w="1298" w:type="dxa"/>
          </w:tcPr>
          <w:p w14:paraId="50C8756F">
            <w:pPr>
              <w:pStyle w:val="41"/>
              <w:rPr>
                <w:szCs w:val="18"/>
              </w:rPr>
            </w:pPr>
          </w:p>
        </w:tc>
      </w:tr>
      <w:tr w14:paraId="4304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630D126">
            <w:pPr>
              <w:pStyle w:val="41"/>
              <w:ind w:firstLine="0" w:firstLineChars="0"/>
              <w:rPr>
                <w:szCs w:val="18"/>
              </w:rPr>
            </w:pPr>
          </w:p>
        </w:tc>
        <w:tc>
          <w:tcPr>
            <w:tcW w:w="1237" w:type="dxa"/>
            <w:vMerge w:val="restart"/>
            <w:vAlign w:val="center"/>
          </w:tcPr>
          <w:p w14:paraId="2E2051AA">
            <w:pPr>
              <w:widowControl/>
              <w:jc w:val="center"/>
              <w:textAlignment w:val="center"/>
              <w:rPr>
                <w:rFonts w:ascii="宋体" w:hAnsi="宋体" w:cs="宋体"/>
                <w:color w:val="000000"/>
                <w:kern w:val="0"/>
                <w:sz w:val="24"/>
              </w:rPr>
            </w:pPr>
          </w:p>
          <w:p w14:paraId="51FF182F">
            <w:pPr>
              <w:widowControl/>
              <w:jc w:val="center"/>
              <w:textAlignment w:val="center"/>
              <w:rPr>
                <w:rFonts w:ascii="宋体" w:hAnsi="宋体" w:cs="宋体"/>
                <w:color w:val="000000"/>
                <w:kern w:val="0"/>
                <w:sz w:val="24"/>
              </w:rPr>
            </w:pPr>
          </w:p>
          <w:p w14:paraId="1064E40C">
            <w:pPr>
              <w:widowControl/>
              <w:jc w:val="center"/>
              <w:textAlignment w:val="center"/>
              <w:rPr>
                <w:rFonts w:ascii="宋体" w:hAnsi="宋体" w:cs="宋体"/>
                <w:color w:val="000000"/>
                <w:kern w:val="0"/>
                <w:sz w:val="24"/>
              </w:rPr>
            </w:pPr>
          </w:p>
          <w:p w14:paraId="5589249F">
            <w:pPr>
              <w:widowControl/>
              <w:jc w:val="center"/>
              <w:textAlignment w:val="center"/>
              <w:rPr>
                <w:rFonts w:ascii="宋体" w:hAnsi="宋体" w:cs="宋体"/>
                <w:color w:val="000000"/>
                <w:kern w:val="0"/>
                <w:sz w:val="24"/>
              </w:rPr>
            </w:pPr>
          </w:p>
          <w:p w14:paraId="78BD0A68">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406FF535">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D547B47">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14:paraId="33FA4BED">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C4B78C9">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Style w:val="53"/>
                <w:rFonts w:hint="default"/>
              </w:rPr>
              <w:t>：</w:t>
            </w:r>
            <w:r>
              <w:rPr>
                <w:rStyle w:val="53"/>
                <w:rFonts w:hint="default"/>
              </w:rPr>
              <w:br w:type="textWrapping"/>
            </w:r>
            <w:r>
              <w:rPr>
                <w:rStyle w:val="53"/>
                <w:rFonts w:hint="default"/>
              </w:rPr>
              <w:t>□有独立详细的届内组织发展规划（4分）</w:t>
            </w:r>
            <w:r>
              <w:rPr>
                <w:rStyle w:val="53"/>
                <w:rFonts w:hint="default"/>
              </w:rPr>
              <w:br w:type="textWrapping"/>
            </w:r>
            <w:r>
              <w:rPr>
                <w:rStyle w:val="53"/>
                <w:rFonts w:hint="default"/>
              </w:rPr>
              <w:t>□其他材料能够体现届内组织发展规划内容（2分）</w:t>
            </w:r>
            <w:r>
              <w:rPr>
                <w:rStyle w:val="53"/>
                <w:rFonts w:hint="default"/>
              </w:rPr>
              <w:br w:type="textWrapping"/>
            </w:r>
            <w:r>
              <w:rPr>
                <w:rStyle w:val="53"/>
                <w:rFonts w:hint="default"/>
              </w:rPr>
              <w:t xml:space="preserve">□未制定规划且其他材料不能体现届内组织发展规划内容（0分）                                                      </w:t>
            </w:r>
            <w:r>
              <w:rPr>
                <w:rStyle w:val="53"/>
                <w:rFonts w:hint="default"/>
              </w:rPr>
              <w:br w:type="textWrapping"/>
            </w:r>
            <w:r>
              <w:rPr>
                <w:rFonts w:hint="eastAsia" w:ascii="宋体" w:hAnsi="宋体" w:cs="宋体"/>
                <w:b/>
                <w:color w:val="000000"/>
                <w:kern w:val="0"/>
                <w:sz w:val="24"/>
              </w:rPr>
              <w:t xml:space="preserve">届内发展规划落实： </w:t>
            </w:r>
            <w:r>
              <w:rPr>
                <w:rStyle w:val="53"/>
                <w:rFonts w:hint="default"/>
              </w:rPr>
              <w:t xml:space="preserve">                                                                                    □落实规划情况很好（6分）                                                               □落实规划情况一般（3分）</w:t>
            </w:r>
            <w:r>
              <w:rPr>
                <w:rStyle w:val="53"/>
                <w:rFonts w:hint="default"/>
              </w:rPr>
              <w:br w:type="textWrapping"/>
            </w:r>
            <w:r>
              <w:rPr>
                <w:rStyle w:val="53"/>
                <w:rFonts w:hint="default"/>
              </w:rPr>
              <w:t xml:space="preserve">□规划未落实（0分）                                                                                </w:t>
            </w:r>
            <w:r>
              <w:rPr>
                <w:rFonts w:hint="eastAsia" w:ascii="宋体" w:hAnsi="宋体" w:cs="宋体"/>
                <w:b/>
                <w:color w:val="000000"/>
                <w:kern w:val="0"/>
                <w:sz w:val="24"/>
              </w:rPr>
              <w:t>注：将届内规划内容与相关业务活动相对照。</w:t>
            </w:r>
          </w:p>
        </w:tc>
        <w:tc>
          <w:tcPr>
            <w:tcW w:w="994" w:type="dxa"/>
          </w:tcPr>
          <w:p w14:paraId="5D101E6B">
            <w:pPr>
              <w:pStyle w:val="41"/>
              <w:rPr>
                <w:szCs w:val="18"/>
              </w:rPr>
            </w:pPr>
          </w:p>
        </w:tc>
        <w:tc>
          <w:tcPr>
            <w:tcW w:w="1256" w:type="dxa"/>
          </w:tcPr>
          <w:p w14:paraId="6DC1EC80">
            <w:pPr>
              <w:pStyle w:val="41"/>
              <w:rPr>
                <w:szCs w:val="18"/>
              </w:rPr>
            </w:pPr>
          </w:p>
        </w:tc>
        <w:tc>
          <w:tcPr>
            <w:tcW w:w="1298" w:type="dxa"/>
          </w:tcPr>
          <w:p w14:paraId="6121B905">
            <w:pPr>
              <w:pStyle w:val="41"/>
              <w:rPr>
                <w:szCs w:val="18"/>
              </w:rPr>
            </w:pPr>
          </w:p>
        </w:tc>
      </w:tr>
      <w:tr w14:paraId="3C81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89CAF84">
            <w:pPr>
              <w:pStyle w:val="41"/>
              <w:ind w:firstLine="0" w:firstLineChars="0"/>
              <w:rPr>
                <w:szCs w:val="18"/>
              </w:rPr>
            </w:pPr>
          </w:p>
        </w:tc>
        <w:tc>
          <w:tcPr>
            <w:tcW w:w="1237" w:type="dxa"/>
            <w:vMerge w:val="continue"/>
            <w:vAlign w:val="center"/>
          </w:tcPr>
          <w:p w14:paraId="423B80DB">
            <w:pPr>
              <w:jc w:val="center"/>
              <w:rPr>
                <w:rFonts w:ascii="宋体"/>
                <w:sz w:val="18"/>
              </w:rPr>
            </w:pPr>
          </w:p>
        </w:tc>
        <w:tc>
          <w:tcPr>
            <w:tcW w:w="1297" w:type="dxa"/>
            <w:vAlign w:val="center"/>
          </w:tcPr>
          <w:p w14:paraId="3B95020B">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19E73B60">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14:paraId="44AE9BEC">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F637BAD">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14:paraId="22BD9D3E">
            <w:pPr>
              <w:pStyle w:val="41"/>
              <w:rPr>
                <w:szCs w:val="18"/>
              </w:rPr>
            </w:pPr>
          </w:p>
        </w:tc>
        <w:tc>
          <w:tcPr>
            <w:tcW w:w="1256" w:type="dxa"/>
          </w:tcPr>
          <w:p w14:paraId="530F3914">
            <w:pPr>
              <w:pStyle w:val="41"/>
              <w:rPr>
                <w:szCs w:val="18"/>
              </w:rPr>
            </w:pPr>
          </w:p>
        </w:tc>
        <w:tc>
          <w:tcPr>
            <w:tcW w:w="1298" w:type="dxa"/>
          </w:tcPr>
          <w:p w14:paraId="340CBA49">
            <w:pPr>
              <w:pStyle w:val="41"/>
              <w:rPr>
                <w:szCs w:val="18"/>
              </w:rPr>
            </w:pPr>
          </w:p>
        </w:tc>
      </w:tr>
      <w:tr w14:paraId="763E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CB1EEA9">
            <w:pPr>
              <w:pStyle w:val="41"/>
              <w:ind w:firstLine="0" w:firstLineChars="0"/>
              <w:rPr>
                <w:szCs w:val="18"/>
              </w:rPr>
            </w:pPr>
          </w:p>
        </w:tc>
        <w:tc>
          <w:tcPr>
            <w:tcW w:w="1237" w:type="dxa"/>
            <w:vMerge w:val="restart"/>
            <w:vAlign w:val="center"/>
          </w:tcPr>
          <w:p w14:paraId="3CA2CD33">
            <w:pPr>
              <w:widowControl/>
              <w:jc w:val="center"/>
              <w:textAlignment w:val="center"/>
              <w:rPr>
                <w:rFonts w:ascii="宋体" w:hAnsi="宋体" w:cs="宋体"/>
                <w:color w:val="000000"/>
                <w:kern w:val="0"/>
                <w:sz w:val="24"/>
              </w:rPr>
            </w:pPr>
          </w:p>
          <w:p w14:paraId="439B053E">
            <w:pPr>
              <w:widowControl/>
              <w:jc w:val="center"/>
              <w:textAlignment w:val="center"/>
              <w:rPr>
                <w:rFonts w:ascii="宋体" w:hAnsi="宋体" w:cs="宋体"/>
                <w:color w:val="000000"/>
                <w:kern w:val="0"/>
                <w:sz w:val="24"/>
              </w:rPr>
            </w:pPr>
          </w:p>
          <w:p w14:paraId="6E2A6C74">
            <w:pPr>
              <w:widowControl/>
              <w:textAlignment w:val="center"/>
              <w:rPr>
                <w:rFonts w:ascii="宋体" w:hAnsi="宋体" w:cs="宋体"/>
                <w:color w:val="000000"/>
                <w:kern w:val="0"/>
                <w:sz w:val="24"/>
              </w:rPr>
            </w:pPr>
          </w:p>
          <w:p w14:paraId="12D73E1D">
            <w:pPr>
              <w:widowControl/>
              <w:jc w:val="center"/>
              <w:textAlignment w:val="center"/>
              <w:rPr>
                <w:rFonts w:ascii="宋体" w:hAnsi="宋体" w:cs="宋体"/>
                <w:color w:val="000000"/>
                <w:kern w:val="0"/>
                <w:sz w:val="24"/>
              </w:rPr>
            </w:pPr>
          </w:p>
          <w:p w14:paraId="01DC78FC">
            <w:pPr>
              <w:widowControl/>
              <w:jc w:val="center"/>
              <w:textAlignment w:val="center"/>
              <w:rPr>
                <w:rFonts w:ascii="宋体" w:hAnsi="宋体" w:cs="宋体"/>
                <w:color w:val="000000"/>
                <w:kern w:val="0"/>
                <w:sz w:val="24"/>
              </w:rPr>
            </w:pPr>
          </w:p>
          <w:p w14:paraId="2698E83D">
            <w:pPr>
              <w:widowControl/>
              <w:jc w:val="center"/>
              <w:textAlignment w:val="center"/>
              <w:rPr>
                <w:rFonts w:ascii="宋体" w:hAnsi="宋体" w:cs="宋体"/>
                <w:color w:val="000000"/>
                <w:kern w:val="0"/>
                <w:sz w:val="24"/>
              </w:rPr>
            </w:pPr>
          </w:p>
          <w:p w14:paraId="363B0BF0">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683DB81A">
            <w:pPr>
              <w:widowControl/>
              <w:jc w:val="center"/>
              <w:textAlignment w:val="center"/>
              <w:rPr>
                <w:rFonts w:ascii="宋体" w:hAnsi="宋体" w:cs="宋体"/>
                <w:color w:val="000000"/>
                <w:kern w:val="0"/>
                <w:sz w:val="24"/>
              </w:rPr>
            </w:pPr>
          </w:p>
          <w:p w14:paraId="61946874">
            <w:pPr>
              <w:widowControl/>
              <w:jc w:val="center"/>
              <w:textAlignment w:val="center"/>
              <w:rPr>
                <w:rFonts w:ascii="宋体" w:hAnsi="宋体" w:cs="宋体"/>
                <w:color w:val="000000"/>
                <w:kern w:val="0"/>
                <w:sz w:val="24"/>
              </w:rPr>
            </w:pPr>
          </w:p>
          <w:p w14:paraId="3BE9181D">
            <w:pPr>
              <w:widowControl/>
              <w:jc w:val="center"/>
              <w:textAlignment w:val="center"/>
              <w:rPr>
                <w:rFonts w:ascii="宋体" w:hAnsi="宋体" w:cs="宋体"/>
                <w:color w:val="000000"/>
                <w:kern w:val="0"/>
                <w:sz w:val="24"/>
              </w:rPr>
            </w:pPr>
          </w:p>
          <w:p w14:paraId="1357045F">
            <w:pPr>
              <w:widowControl/>
              <w:jc w:val="center"/>
              <w:textAlignment w:val="center"/>
              <w:rPr>
                <w:rFonts w:ascii="宋体" w:hAnsi="宋体" w:cs="宋体"/>
                <w:color w:val="000000"/>
                <w:kern w:val="0"/>
                <w:sz w:val="24"/>
              </w:rPr>
            </w:pPr>
          </w:p>
          <w:p w14:paraId="61356041">
            <w:pPr>
              <w:widowControl/>
              <w:jc w:val="center"/>
              <w:textAlignment w:val="center"/>
              <w:rPr>
                <w:rFonts w:ascii="宋体" w:hAnsi="宋体" w:cs="宋体"/>
                <w:color w:val="000000"/>
                <w:kern w:val="0"/>
                <w:sz w:val="24"/>
              </w:rPr>
            </w:pPr>
          </w:p>
          <w:p w14:paraId="4BACFD39">
            <w:pPr>
              <w:widowControl/>
              <w:jc w:val="center"/>
              <w:textAlignment w:val="center"/>
              <w:rPr>
                <w:rFonts w:ascii="宋体" w:hAnsi="宋体" w:cs="宋体"/>
                <w:color w:val="000000"/>
                <w:kern w:val="0"/>
                <w:sz w:val="24"/>
              </w:rPr>
            </w:pPr>
          </w:p>
          <w:p w14:paraId="64B87369">
            <w:pPr>
              <w:widowControl/>
              <w:jc w:val="center"/>
              <w:textAlignment w:val="center"/>
              <w:rPr>
                <w:rFonts w:ascii="宋体" w:hAnsi="宋体" w:cs="宋体"/>
                <w:color w:val="000000"/>
                <w:kern w:val="0"/>
                <w:sz w:val="24"/>
              </w:rPr>
            </w:pPr>
          </w:p>
          <w:p w14:paraId="1382484B">
            <w:pPr>
              <w:widowControl/>
              <w:jc w:val="center"/>
              <w:textAlignment w:val="center"/>
              <w:rPr>
                <w:rFonts w:ascii="宋体" w:hAnsi="宋体" w:cs="宋体"/>
                <w:color w:val="000000"/>
                <w:kern w:val="0"/>
                <w:sz w:val="24"/>
              </w:rPr>
            </w:pPr>
          </w:p>
          <w:p w14:paraId="4041FCFF">
            <w:pPr>
              <w:widowControl/>
              <w:textAlignment w:val="center"/>
              <w:rPr>
                <w:rFonts w:ascii="宋体" w:hAnsi="宋体" w:cs="宋体"/>
                <w:color w:val="000000"/>
                <w:kern w:val="0"/>
                <w:sz w:val="24"/>
              </w:rPr>
            </w:pPr>
          </w:p>
          <w:p w14:paraId="7E533FF2">
            <w:pPr>
              <w:widowControl/>
              <w:jc w:val="center"/>
              <w:textAlignment w:val="center"/>
              <w:rPr>
                <w:rFonts w:ascii="宋体" w:hAnsi="宋体" w:cs="宋体"/>
                <w:color w:val="000000"/>
                <w:kern w:val="0"/>
                <w:sz w:val="24"/>
              </w:rPr>
            </w:pPr>
          </w:p>
          <w:p w14:paraId="0CAB9CDD">
            <w:pPr>
              <w:widowControl/>
              <w:jc w:val="center"/>
              <w:textAlignment w:val="center"/>
              <w:rPr>
                <w:rFonts w:ascii="宋体" w:hAnsi="宋体" w:cs="宋体"/>
                <w:color w:val="000000"/>
                <w:kern w:val="0"/>
                <w:sz w:val="24"/>
              </w:rPr>
            </w:pPr>
          </w:p>
          <w:p w14:paraId="586B56EF">
            <w:pPr>
              <w:widowControl/>
              <w:jc w:val="center"/>
              <w:textAlignment w:val="center"/>
              <w:rPr>
                <w:rFonts w:ascii="宋体" w:hAnsi="宋体" w:cs="宋体"/>
                <w:color w:val="000000"/>
                <w:kern w:val="0"/>
                <w:sz w:val="24"/>
              </w:rPr>
            </w:pPr>
          </w:p>
          <w:p w14:paraId="1845C2EE">
            <w:pPr>
              <w:widowControl/>
              <w:textAlignment w:val="center"/>
              <w:rPr>
                <w:rFonts w:ascii="宋体" w:hAnsi="宋体" w:cs="宋体"/>
                <w:color w:val="000000"/>
                <w:kern w:val="0"/>
                <w:sz w:val="24"/>
              </w:rPr>
            </w:pPr>
          </w:p>
          <w:p w14:paraId="5EB705CF">
            <w:pPr>
              <w:widowControl/>
              <w:textAlignment w:val="center"/>
              <w:rPr>
                <w:rFonts w:ascii="宋体" w:hAnsi="宋体" w:cs="宋体"/>
                <w:color w:val="000000"/>
                <w:kern w:val="0"/>
                <w:sz w:val="24"/>
              </w:rPr>
            </w:pPr>
          </w:p>
          <w:p w14:paraId="56648E4A">
            <w:pPr>
              <w:widowControl/>
              <w:jc w:val="center"/>
              <w:textAlignment w:val="center"/>
              <w:rPr>
                <w:rFonts w:ascii="宋体" w:hAnsi="宋体" w:cs="宋体"/>
                <w:color w:val="000000"/>
                <w:kern w:val="0"/>
                <w:sz w:val="24"/>
              </w:rPr>
            </w:pPr>
          </w:p>
          <w:p w14:paraId="4934A9BB">
            <w:pPr>
              <w:widowControl/>
              <w:jc w:val="center"/>
              <w:textAlignment w:val="center"/>
              <w:rPr>
                <w:rFonts w:ascii="宋体" w:hAnsi="宋体" w:cs="宋体"/>
                <w:color w:val="000000"/>
                <w:kern w:val="0"/>
                <w:sz w:val="24"/>
              </w:rPr>
            </w:pPr>
          </w:p>
          <w:p w14:paraId="27106E3F">
            <w:pPr>
              <w:widowControl/>
              <w:jc w:val="center"/>
              <w:textAlignment w:val="center"/>
              <w:rPr>
                <w:rFonts w:ascii="宋体" w:hAnsi="宋体" w:cs="宋体"/>
                <w:color w:val="000000"/>
                <w:kern w:val="0"/>
                <w:sz w:val="24"/>
              </w:rPr>
            </w:pPr>
          </w:p>
          <w:p w14:paraId="3D3E8C57">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5149D749">
            <w:pPr>
              <w:widowControl/>
              <w:jc w:val="center"/>
              <w:textAlignment w:val="center"/>
              <w:rPr>
                <w:rFonts w:ascii="宋体" w:hAnsi="宋体" w:cs="宋体"/>
                <w:color w:val="000000"/>
                <w:kern w:val="0"/>
                <w:sz w:val="24"/>
              </w:rPr>
            </w:pPr>
          </w:p>
          <w:p w14:paraId="6510E1F5">
            <w:pPr>
              <w:widowControl/>
              <w:jc w:val="center"/>
              <w:textAlignment w:val="center"/>
              <w:rPr>
                <w:rFonts w:ascii="宋体" w:hAnsi="宋体" w:cs="宋体"/>
                <w:color w:val="000000"/>
                <w:kern w:val="0"/>
                <w:sz w:val="24"/>
              </w:rPr>
            </w:pPr>
          </w:p>
          <w:p w14:paraId="3092DE00">
            <w:pPr>
              <w:widowControl/>
              <w:jc w:val="center"/>
              <w:textAlignment w:val="center"/>
              <w:rPr>
                <w:rFonts w:ascii="宋体" w:hAnsi="宋体" w:cs="宋体"/>
                <w:color w:val="000000"/>
                <w:kern w:val="0"/>
                <w:sz w:val="24"/>
              </w:rPr>
            </w:pPr>
          </w:p>
          <w:p w14:paraId="24845C73">
            <w:pPr>
              <w:widowControl/>
              <w:jc w:val="center"/>
              <w:textAlignment w:val="center"/>
              <w:rPr>
                <w:rFonts w:ascii="宋体" w:hAnsi="宋体" w:cs="宋体"/>
                <w:color w:val="000000"/>
                <w:kern w:val="0"/>
                <w:sz w:val="24"/>
              </w:rPr>
            </w:pPr>
          </w:p>
          <w:p w14:paraId="1AD0A1D4">
            <w:pPr>
              <w:widowControl/>
              <w:jc w:val="center"/>
              <w:textAlignment w:val="center"/>
              <w:rPr>
                <w:rFonts w:ascii="宋体" w:hAnsi="宋体" w:cs="宋体"/>
                <w:color w:val="000000"/>
                <w:kern w:val="0"/>
                <w:sz w:val="24"/>
              </w:rPr>
            </w:pPr>
          </w:p>
          <w:p w14:paraId="3B691A83">
            <w:pPr>
              <w:widowControl/>
              <w:jc w:val="center"/>
              <w:textAlignment w:val="center"/>
              <w:rPr>
                <w:rFonts w:ascii="宋体" w:hAnsi="宋体" w:cs="宋体"/>
                <w:color w:val="000000"/>
                <w:kern w:val="0"/>
                <w:sz w:val="24"/>
              </w:rPr>
            </w:pPr>
          </w:p>
          <w:p w14:paraId="3B4B8D67">
            <w:pPr>
              <w:widowControl/>
              <w:jc w:val="center"/>
              <w:textAlignment w:val="center"/>
              <w:rPr>
                <w:rFonts w:ascii="宋体" w:hAnsi="宋体" w:cs="宋体"/>
                <w:color w:val="000000"/>
                <w:kern w:val="0"/>
                <w:sz w:val="24"/>
              </w:rPr>
            </w:pPr>
          </w:p>
          <w:p w14:paraId="1B5FE4DE">
            <w:pPr>
              <w:widowControl/>
              <w:jc w:val="center"/>
              <w:textAlignment w:val="center"/>
              <w:rPr>
                <w:rFonts w:ascii="宋体" w:hAnsi="宋体" w:cs="宋体"/>
                <w:color w:val="000000"/>
                <w:kern w:val="0"/>
                <w:sz w:val="24"/>
              </w:rPr>
            </w:pPr>
          </w:p>
          <w:p w14:paraId="45654FA2">
            <w:pPr>
              <w:widowControl/>
              <w:jc w:val="center"/>
              <w:textAlignment w:val="center"/>
              <w:rPr>
                <w:rFonts w:ascii="宋体" w:hAnsi="宋体" w:cs="宋体"/>
                <w:color w:val="000000"/>
                <w:kern w:val="0"/>
                <w:sz w:val="24"/>
              </w:rPr>
            </w:pPr>
          </w:p>
          <w:p w14:paraId="52014D7B">
            <w:pPr>
              <w:widowControl/>
              <w:jc w:val="center"/>
              <w:textAlignment w:val="center"/>
              <w:rPr>
                <w:rFonts w:ascii="宋体" w:hAnsi="宋体" w:cs="宋体"/>
                <w:color w:val="000000"/>
                <w:kern w:val="0"/>
                <w:sz w:val="24"/>
              </w:rPr>
            </w:pPr>
          </w:p>
          <w:p w14:paraId="464289CD">
            <w:pPr>
              <w:widowControl/>
              <w:jc w:val="center"/>
              <w:textAlignment w:val="center"/>
              <w:rPr>
                <w:rFonts w:ascii="宋体" w:hAnsi="宋体" w:cs="宋体"/>
                <w:color w:val="000000"/>
                <w:kern w:val="0"/>
                <w:sz w:val="24"/>
              </w:rPr>
            </w:pPr>
          </w:p>
          <w:p w14:paraId="422B40C9">
            <w:pPr>
              <w:widowControl/>
              <w:jc w:val="center"/>
              <w:textAlignment w:val="center"/>
              <w:rPr>
                <w:rFonts w:ascii="宋体" w:hAnsi="宋体" w:cs="宋体"/>
                <w:color w:val="000000"/>
                <w:kern w:val="0"/>
                <w:sz w:val="24"/>
              </w:rPr>
            </w:pPr>
          </w:p>
          <w:p w14:paraId="54BD75C8">
            <w:pPr>
              <w:widowControl/>
              <w:jc w:val="center"/>
              <w:textAlignment w:val="center"/>
              <w:rPr>
                <w:rFonts w:ascii="宋体" w:hAnsi="宋体" w:cs="宋体"/>
                <w:color w:val="000000"/>
                <w:kern w:val="0"/>
                <w:sz w:val="24"/>
              </w:rPr>
            </w:pPr>
          </w:p>
          <w:p w14:paraId="663DE961">
            <w:pPr>
              <w:widowControl/>
              <w:jc w:val="center"/>
              <w:textAlignment w:val="center"/>
              <w:rPr>
                <w:rFonts w:ascii="宋体" w:hAnsi="宋体" w:cs="宋体"/>
                <w:color w:val="000000"/>
                <w:kern w:val="0"/>
                <w:sz w:val="24"/>
              </w:rPr>
            </w:pPr>
          </w:p>
          <w:p w14:paraId="77C1F9D7">
            <w:pPr>
              <w:widowControl/>
              <w:jc w:val="center"/>
              <w:textAlignment w:val="center"/>
              <w:rPr>
                <w:rFonts w:ascii="宋体" w:hAnsi="宋体" w:cs="宋体"/>
                <w:color w:val="000000"/>
                <w:kern w:val="0"/>
                <w:sz w:val="24"/>
              </w:rPr>
            </w:pPr>
          </w:p>
          <w:p w14:paraId="4828ACFB">
            <w:pPr>
              <w:widowControl/>
              <w:textAlignment w:val="center"/>
              <w:rPr>
                <w:rFonts w:ascii="宋体" w:hAnsi="宋体" w:cs="宋体"/>
                <w:color w:val="000000"/>
                <w:kern w:val="0"/>
                <w:sz w:val="24"/>
              </w:rPr>
            </w:pPr>
          </w:p>
          <w:p w14:paraId="404E53BA">
            <w:pPr>
              <w:widowControl/>
              <w:textAlignment w:val="center"/>
              <w:rPr>
                <w:rFonts w:ascii="宋体" w:hAnsi="宋体" w:cs="宋体"/>
                <w:color w:val="000000"/>
                <w:kern w:val="0"/>
                <w:sz w:val="24"/>
              </w:rPr>
            </w:pPr>
          </w:p>
          <w:p w14:paraId="0FD12DE8">
            <w:pPr>
              <w:widowControl/>
              <w:jc w:val="center"/>
              <w:textAlignment w:val="center"/>
              <w:rPr>
                <w:rFonts w:ascii="宋体" w:hAnsi="宋体" w:cs="宋体"/>
                <w:color w:val="000000"/>
                <w:kern w:val="0"/>
                <w:sz w:val="24"/>
              </w:rPr>
            </w:pPr>
          </w:p>
          <w:p w14:paraId="5B8D4538">
            <w:pPr>
              <w:widowControl/>
              <w:jc w:val="center"/>
              <w:textAlignment w:val="center"/>
              <w:rPr>
                <w:rFonts w:ascii="宋体" w:hAnsi="宋体" w:cs="宋体"/>
                <w:color w:val="000000"/>
                <w:kern w:val="0"/>
                <w:sz w:val="24"/>
              </w:rPr>
            </w:pPr>
          </w:p>
          <w:p w14:paraId="7BBC1BA3">
            <w:pPr>
              <w:widowControl/>
              <w:jc w:val="center"/>
              <w:textAlignment w:val="center"/>
              <w:rPr>
                <w:rFonts w:ascii="宋体" w:hAnsi="宋体" w:cs="宋体"/>
                <w:color w:val="000000"/>
                <w:kern w:val="0"/>
                <w:sz w:val="24"/>
              </w:rPr>
            </w:pPr>
          </w:p>
          <w:p w14:paraId="453B4C82">
            <w:pPr>
              <w:widowControl/>
              <w:jc w:val="center"/>
              <w:textAlignment w:val="center"/>
              <w:rPr>
                <w:rFonts w:ascii="宋体" w:hAnsi="宋体" w:cs="宋体"/>
                <w:color w:val="000000"/>
                <w:kern w:val="0"/>
                <w:sz w:val="24"/>
              </w:rPr>
            </w:pPr>
          </w:p>
          <w:p w14:paraId="2F477EBA">
            <w:pPr>
              <w:widowControl/>
              <w:jc w:val="center"/>
              <w:textAlignment w:val="center"/>
              <w:rPr>
                <w:rFonts w:ascii="宋体" w:hAnsi="宋体" w:cs="宋体"/>
                <w:color w:val="000000"/>
                <w:kern w:val="0"/>
                <w:sz w:val="24"/>
              </w:rPr>
            </w:pPr>
          </w:p>
          <w:p w14:paraId="7BDE762F">
            <w:pPr>
              <w:widowControl/>
              <w:jc w:val="center"/>
              <w:textAlignment w:val="center"/>
              <w:rPr>
                <w:rFonts w:ascii="宋体" w:hAnsi="宋体" w:cs="宋体"/>
                <w:color w:val="000000"/>
                <w:kern w:val="0"/>
                <w:sz w:val="24"/>
              </w:rPr>
            </w:pPr>
          </w:p>
          <w:p w14:paraId="0155FBAF">
            <w:pPr>
              <w:widowControl/>
              <w:jc w:val="center"/>
              <w:textAlignment w:val="center"/>
              <w:rPr>
                <w:rFonts w:ascii="宋体" w:hAnsi="宋体" w:cs="宋体"/>
                <w:color w:val="000000"/>
                <w:kern w:val="0"/>
                <w:sz w:val="24"/>
              </w:rPr>
            </w:pPr>
          </w:p>
          <w:p w14:paraId="7C41969B">
            <w:pPr>
              <w:widowControl/>
              <w:jc w:val="center"/>
              <w:textAlignment w:val="center"/>
              <w:rPr>
                <w:rFonts w:ascii="宋体" w:hAnsi="宋体" w:cs="宋体"/>
                <w:color w:val="000000"/>
                <w:kern w:val="0"/>
                <w:sz w:val="24"/>
              </w:rPr>
            </w:pPr>
          </w:p>
          <w:p w14:paraId="34D75E52">
            <w:pPr>
              <w:widowControl/>
              <w:jc w:val="center"/>
              <w:textAlignment w:val="center"/>
              <w:rPr>
                <w:rFonts w:ascii="宋体"/>
                <w:sz w:val="18"/>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Align w:val="center"/>
          </w:tcPr>
          <w:p w14:paraId="6F5E2786">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A42A56B">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14:paraId="756792C3">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0103F90">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Fonts w:hint="eastAsia" w:ascii="宋体" w:hAnsi="宋体" w:cs="宋体"/>
                <w:b/>
                <w:color w:val="000000"/>
                <w:kern w:val="0"/>
                <w:sz w:val="24"/>
              </w:rPr>
              <w:t>注：如延期召开会员（代表）大会经理事会表决通过，经登记管理机关批准同意视为按期召开，但延期最长不得超过1年。</w:t>
            </w:r>
          </w:p>
        </w:tc>
        <w:tc>
          <w:tcPr>
            <w:tcW w:w="994" w:type="dxa"/>
          </w:tcPr>
          <w:p w14:paraId="534D850F">
            <w:pPr>
              <w:pStyle w:val="41"/>
              <w:rPr>
                <w:szCs w:val="18"/>
              </w:rPr>
            </w:pPr>
          </w:p>
        </w:tc>
        <w:tc>
          <w:tcPr>
            <w:tcW w:w="1256" w:type="dxa"/>
          </w:tcPr>
          <w:p w14:paraId="33DFBBB1">
            <w:pPr>
              <w:pStyle w:val="41"/>
              <w:rPr>
                <w:szCs w:val="18"/>
              </w:rPr>
            </w:pPr>
          </w:p>
        </w:tc>
        <w:tc>
          <w:tcPr>
            <w:tcW w:w="1298" w:type="dxa"/>
          </w:tcPr>
          <w:p w14:paraId="740521C3">
            <w:pPr>
              <w:pStyle w:val="41"/>
              <w:rPr>
                <w:szCs w:val="18"/>
              </w:rPr>
            </w:pPr>
          </w:p>
        </w:tc>
      </w:tr>
      <w:tr w14:paraId="6B8F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D8AA70D">
            <w:pPr>
              <w:pStyle w:val="41"/>
              <w:ind w:firstLine="0" w:firstLineChars="0"/>
              <w:rPr>
                <w:szCs w:val="18"/>
              </w:rPr>
            </w:pPr>
          </w:p>
        </w:tc>
        <w:tc>
          <w:tcPr>
            <w:tcW w:w="1237" w:type="dxa"/>
            <w:vMerge w:val="continue"/>
            <w:vAlign w:val="center"/>
          </w:tcPr>
          <w:p w14:paraId="7E0F3AFD">
            <w:pPr>
              <w:jc w:val="center"/>
              <w:rPr>
                <w:rFonts w:ascii="宋体"/>
                <w:sz w:val="18"/>
              </w:rPr>
            </w:pPr>
          </w:p>
        </w:tc>
        <w:tc>
          <w:tcPr>
            <w:tcW w:w="1297" w:type="dxa"/>
            <w:vMerge w:val="restart"/>
            <w:vAlign w:val="center"/>
          </w:tcPr>
          <w:p w14:paraId="591F3F22">
            <w:pPr>
              <w:widowControl/>
              <w:textAlignment w:val="center"/>
              <w:rPr>
                <w:rFonts w:ascii="宋体" w:hAnsi="宋体" w:cs="宋体"/>
                <w:color w:val="000000"/>
                <w:kern w:val="0"/>
                <w:sz w:val="24"/>
              </w:rPr>
            </w:pPr>
          </w:p>
          <w:p w14:paraId="219DD15F">
            <w:pPr>
              <w:widowControl/>
              <w:jc w:val="center"/>
              <w:textAlignment w:val="center"/>
              <w:rPr>
                <w:rFonts w:ascii="宋体" w:hAnsi="宋体" w:cs="宋体"/>
                <w:color w:val="000000"/>
                <w:kern w:val="0"/>
                <w:sz w:val="24"/>
              </w:rPr>
            </w:pPr>
          </w:p>
          <w:p w14:paraId="712755B6">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14:paraId="0AEFBC82">
            <w:pPr>
              <w:widowControl/>
              <w:jc w:val="center"/>
              <w:textAlignment w:val="center"/>
              <w:rPr>
                <w:rFonts w:ascii="宋体" w:hAnsi="宋体" w:cs="宋体"/>
                <w:color w:val="000000"/>
                <w:kern w:val="0"/>
                <w:sz w:val="24"/>
              </w:rPr>
            </w:pPr>
          </w:p>
          <w:p w14:paraId="3605DC99">
            <w:pPr>
              <w:widowControl/>
              <w:jc w:val="center"/>
              <w:textAlignment w:val="center"/>
              <w:rPr>
                <w:rFonts w:ascii="宋体" w:hAnsi="宋体" w:cs="宋体"/>
                <w:color w:val="000000"/>
                <w:kern w:val="0"/>
                <w:sz w:val="24"/>
              </w:rPr>
            </w:pPr>
          </w:p>
          <w:p w14:paraId="5ECAE40B">
            <w:pPr>
              <w:widowControl/>
              <w:jc w:val="center"/>
              <w:textAlignment w:val="center"/>
              <w:rPr>
                <w:rFonts w:ascii="宋体" w:hAnsi="宋体" w:cs="宋体"/>
                <w:color w:val="000000"/>
                <w:kern w:val="0"/>
                <w:sz w:val="24"/>
              </w:rPr>
            </w:pPr>
          </w:p>
          <w:p w14:paraId="3206ECB1">
            <w:pPr>
              <w:widowControl/>
              <w:jc w:val="center"/>
              <w:textAlignment w:val="center"/>
              <w:rPr>
                <w:rFonts w:ascii="宋体" w:hAnsi="宋体" w:cs="宋体"/>
                <w:color w:val="000000"/>
                <w:kern w:val="0"/>
                <w:sz w:val="24"/>
              </w:rPr>
            </w:pPr>
          </w:p>
          <w:p w14:paraId="455DD16D">
            <w:pPr>
              <w:widowControl/>
              <w:jc w:val="center"/>
              <w:textAlignment w:val="center"/>
              <w:rPr>
                <w:rFonts w:ascii="宋体" w:hAnsi="宋体" w:cs="宋体"/>
                <w:color w:val="000000"/>
                <w:kern w:val="0"/>
                <w:sz w:val="24"/>
              </w:rPr>
            </w:pPr>
          </w:p>
          <w:p w14:paraId="038BD15C">
            <w:pPr>
              <w:widowControl/>
              <w:jc w:val="center"/>
              <w:textAlignment w:val="center"/>
              <w:rPr>
                <w:rFonts w:ascii="宋体" w:hAnsi="宋体" w:cs="宋体"/>
                <w:color w:val="000000"/>
                <w:kern w:val="0"/>
                <w:sz w:val="24"/>
              </w:rPr>
            </w:pPr>
          </w:p>
          <w:p w14:paraId="7823EDF1">
            <w:pPr>
              <w:widowControl/>
              <w:jc w:val="center"/>
              <w:textAlignment w:val="center"/>
              <w:rPr>
                <w:rFonts w:ascii="宋体" w:hAnsi="宋体" w:cs="宋体"/>
                <w:color w:val="000000"/>
                <w:kern w:val="0"/>
                <w:sz w:val="24"/>
              </w:rPr>
            </w:pPr>
          </w:p>
          <w:p w14:paraId="3541C6F8">
            <w:pPr>
              <w:widowControl/>
              <w:jc w:val="center"/>
              <w:textAlignment w:val="center"/>
              <w:rPr>
                <w:rFonts w:ascii="宋体" w:hAnsi="宋体" w:cs="宋体"/>
                <w:color w:val="000000"/>
                <w:kern w:val="0"/>
                <w:sz w:val="24"/>
              </w:rPr>
            </w:pPr>
          </w:p>
          <w:p w14:paraId="57E15C0E">
            <w:pPr>
              <w:widowControl/>
              <w:jc w:val="center"/>
              <w:textAlignment w:val="center"/>
              <w:rPr>
                <w:rFonts w:ascii="宋体" w:hAnsi="宋体" w:cs="宋体"/>
                <w:color w:val="000000"/>
                <w:kern w:val="0"/>
                <w:sz w:val="24"/>
              </w:rPr>
            </w:pPr>
          </w:p>
          <w:p w14:paraId="4345471C">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14:paraId="442FC51B">
            <w:pPr>
              <w:widowControl/>
              <w:jc w:val="center"/>
              <w:textAlignment w:val="center"/>
              <w:rPr>
                <w:rFonts w:ascii="宋体" w:hAnsi="宋体" w:cs="宋体"/>
                <w:color w:val="000000"/>
                <w:kern w:val="0"/>
                <w:sz w:val="24"/>
              </w:rPr>
            </w:pPr>
          </w:p>
          <w:p w14:paraId="158D7C08">
            <w:pPr>
              <w:widowControl/>
              <w:jc w:val="center"/>
              <w:textAlignment w:val="center"/>
              <w:rPr>
                <w:rFonts w:ascii="宋体" w:hAnsi="宋体" w:cs="宋体"/>
                <w:color w:val="000000"/>
                <w:kern w:val="0"/>
                <w:sz w:val="24"/>
              </w:rPr>
            </w:pPr>
          </w:p>
          <w:p w14:paraId="47289959">
            <w:pPr>
              <w:widowControl/>
              <w:jc w:val="center"/>
              <w:textAlignment w:val="center"/>
              <w:rPr>
                <w:rFonts w:ascii="宋体" w:hAnsi="宋体" w:cs="宋体"/>
                <w:color w:val="000000"/>
                <w:kern w:val="0"/>
                <w:sz w:val="24"/>
              </w:rPr>
            </w:pPr>
          </w:p>
          <w:p w14:paraId="23EA297C">
            <w:pPr>
              <w:widowControl/>
              <w:jc w:val="center"/>
              <w:textAlignment w:val="center"/>
              <w:rPr>
                <w:rFonts w:ascii="宋体" w:hAnsi="宋体" w:cs="宋体"/>
                <w:color w:val="000000"/>
                <w:kern w:val="0"/>
                <w:sz w:val="24"/>
              </w:rPr>
            </w:pPr>
          </w:p>
          <w:p w14:paraId="60FBBFC4">
            <w:pPr>
              <w:widowControl/>
              <w:textAlignment w:val="center"/>
              <w:rPr>
                <w:rFonts w:ascii="宋体" w:hAnsi="宋体" w:cs="宋体"/>
                <w:color w:val="000000"/>
                <w:kern w:val="0"/>
                <w:sz w:val="24"/>
              </w:rPr>
            </w:pPr>
          </w:p>
          <w:p w14:paraId="145307D3">
            <w:pPr>
              <w:widowControl/>
              <w:textAlignment w:val="center"/>
              <w:rPr>
                <w:rFonts w:ascii="宋体"/>
                <w:sz w:val="18"/>
              </w:rPr>
            </w:pPr>
          </w:p>
        </w:tc>
        <w:tc>
          <w:tcPr>
            <w:tcW w:w="790" w:type="dxa"/>
            <w:vAlign w:val="center"/>
          </w:tcPr>
          <w:p w14:paraId="03ED61E8">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14:paraId="685B00AC">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A3125C5">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14:paraId="7BB94759">
            <w:pPr>
              <w:pStyle w:val="41"/>
              <w:rPr>
                <w:szCs w:val="18"/>
              </w:rPr>
            </w:pPr>
          </w:p>
        </w:tc>
        <w:tc>
          <w:tcPr>
            <w:tcW w:w="1256" w:type="dxa"/>
          </w:tcPr>
          <w:p w14:paraId="5245F300">
            <w:pPr>
              <w:pStyle w:val="41"/>
              <w:rPr>
                <w:szCs w:val="18"/>
              </w:rPr>
            </w:pPr>
          </w:p>
        </w:tc>
        <w:tc>
          <w:tcPr>
            <w:tcW w:w="1298" w:type="dxa"/>
          </w:tcPr>
          <w:p w14:paraId="11E0501C">
            <w:pPr>
              <w:pStyle w:val="41"/>
              <w:rPr>
                <w:szCs w:val="18"/>
              </w:rPr>
            </w:pPr>
          </w:p>
        </w:tc>
      </w:tr>
      <w:tr w14:paraId="2798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ABD88FD">
            <w:pPr>
              <w:pStyle w:val="41"/>
              <w:ind w:firstLine="0" w:firstLineChars="0"/>
              <w:rPr>
                <w:szCs w:val="18"/>
              </w:rPr>
            </w:pPr>
          </w:p>
        </w:tc>
        <w:tc>
          <w:tcPr>
            <w:tcW w:w="1237" w:type="dxa"/>
            <w:vMerge w:val="continue"/>
          </w:tcPr>
          <w:p w14:paraId="685B7EF2">
            <w:pPr>
              <w:pStyle w:val="41"/>
              <w:ind w:firstLine="0" w:firstLineChars="0"/>
              <w:rPr>
                <w:szCs w:val="18"/>
              </w:rPr>
            </w:pPr>
          </w:p>
        </w:tc>
        <w:tc>
          <w:tcPr>
            <w:tcW w:w="1297" w:type="dxa"/>
            <w:vMerge w:val="continue"/>
          </w:tcPr>
          <w:p w14:paraId="3820751A">
            <w:pPr>
              <w:pStyle w:val="41"/>
              <w:rPr>
                <w:szCs w:val="18"/>
              </w:rPr>
            </w:pPr>
          </w:p>
        </w:tc>
        <w:tc>
          <w:tcPr>
            <w:tcW w:w="790" w:type="dxa"/>
            <w:vAlign w:val="center"/>
          </w:tcPr>
          <w:p w14:paraId="16317BD6">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14:paraId="58E1DA48">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497F49D">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tcPr>
          <w:p w14:paraId="54509C6E">
            <w:pPr>
              <w:pStyle w:val="41"/>
              <w:rPr>
                <w:szCs w:val="18"/>
              </w:rPr>
            </w:pPr>
          </w:p>
        </w:tc>
        <w:tc>
          <w:tcPr>
            <w:tcW w:w="1256" w:type="dxa"/>
          </w:tcPr>
          <w:p w14:paraId="5DF1BA25">
            <w:pPr>
              <w:pStyle w:val="41"/>
              <w:rPr>
                <w:szCs w:val="18"/>
              </w:rPr>
            </w:pPr>
          </w:p>
        </w:tc>
        <w:tc>
          <w:tcPr>
            <w:tcW w:w="1298" w:type="dxa"/>
          </w:tcPr>
          <w:p w14:paraId="63C5651A">
            <w:pPr>
              <w:pStyle w:val="41"/>
              <w:rPr>
                <w:szCs w:val="18"/>
              </w:rPr>
            </w:pPr>
          </w:p>
        </w:tc>
      </w:tr>
      <w:tr w14:paraId="3EE9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CD4C184">
            <w:pPr>
              <w:pStyle w:val="41"/>
              <w:ind w:firstLine="0" w:firstLineChars="0"/>
              <w:rPr>
                <w:szCs w:val="18"/>
              </w:rPr>
            </w:pPr>
          </w:p>
        </w:tc>
        <w:tc>
          <w:tcPr>
            <w:tcW w:w="1237" w:type="dxa"/>
            <w:vMerge w:val="continue"/>
          </w:tcPr>
          <w:p w14:paraId="4EA63847">
            <w:pPr>
              <w:pStyle w:val="41"/>
              <w:ind w:firstLine="0" w:firstLineChars="0"/>
              <w:rPr>
                <w:szCs w:val="18"/>
              </w:rPr>
            </w:pPr>
          </w:p>
        </w:tc>
        <w:tc>
          <w:tcPr>
            <w:tcW w:w="1297" w:type="dxa"/>
            <w:vMerge w:val="continue"/>
          </w:tcPr>
          <w:p w14:paraId="6BF7D76A">
            <w:pPr>
              <w:pStyle w:val="41"/>
              <w:rPr>
                <w:szCs w:val="18"/>
              </w:rPr>
            </w:pPr>
          </w:p>
        </w:tc>
        <w:tc>
          <w:tcPr>
            <w:tcW w:w="790" w:type="dxa"/>
            <w:vAlign w:val="center"/>
          </w:tcPr>
          <w:p w14:paraId="161E4022">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14:paraId="1B08995D">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2068DA5">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14:paraId="5E12E8CD">
            <w:pPr>
              <w:pStyle w:val="41"/>
              <w:rPr>
                <w:szCs w:val="18"/>
              </w:rPr>
            </w:pPr>
          </w:p>
        </w:tc>
        <w:tc>
          <w:tcPr>
            <w:tcW w:w="1256" w:type="dxa"/>
          </w:tcPr>
          <w:p w14:paraId="47415274">
            <w:pPr>
              <w:pStyle w:val="41"/>
              <w:rPr>
                <w:szCs w:val="18"/>
              </w:rPr>
            </w:pPr>
          </w:p>
        </w:tc>
        <w:tc>
          <w:tcPr>
            <w:tcW w:w="1298" w:type="dxa"/>
          </w:tcPr>
          <w:p w14:paraId="48C7EB11">
            <w:pPr>
              <w:pStyle w:val="41"/>
              <w:rPr>
                <w:szCs w:val="18"/>
              </w:rPr>
            </w:pPr>
          </w:p>
        </w:tc>
      </w:tr>
      <w:tr w14:paraId="04A3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D567CED">
            <w:pPr>
              <w:pStyle w:val="41"/>
              <w:ind w:firstLine="0" w:firstLineChars="0"/>
              <w:rPr>
                <w:szCs w:val="18"/>
              </w:rPr>
            </w:pPr>
          </w:p>
        </w:tc>
        <w:tc>
          <w:tcPr>
            <w:tcW w:w="1237" w:type="dxa"/>
            <w:vMerge w:val="continue"/>
          </w:tcPr>
          <w:p w14:paraId="5A0C1A61">
            <w:pPr>
              <w:pStyle w:val="41"/>
              <w:ind w:firstLine="0" w:firstLineChars="0"/>
              <w:rPr>
                <w:szCs w:val="18"/>
              </w:rPr>
            </w:pPr>
          </w:p>
        </w:tc>
        <w:tc>
          <w:tcPr>
            <w:tcW w:w="1297" w:type="dxa"/>
            <w:vMerge w:val="continue"/>
          </w:tcPr>
          <w:p w14:paraId="69867BCA">
            <w:pPr>
              <w:pStyle w:val="41"/>
              <w:rPr>
                <w:szCs w:val="18"/>
              </w:rPr>
            </w:pPr>
          </w:p>
        </w:tc>
        <w:tc>
          <w:tcPr>
            <w:tcW w:w="790" w:type="dxa"/>
            <w:vAlign w:val="center"/>
          </w:tcPr>
          <w:p w14:paraId="185CA810">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14:paraId="6E23CC2A">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475B341">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994" w:type="dxa"/>
          </w:tcPr>
          <w:p w14:paraId="28A39029">
            <w:pPr>
              <w:pStyle w:val="41"/>
              <w:rPr>
                <w:szCs w:val="18"/>
              </w:rPr>
            </w:pPr>
          </w:p>
        </w:tc>
        <w:tc>
          <w:tcPr>
            <w:tcW w:w="1256" w:type="dxa"/>
          </w:tcPr>
          <w:p w14:paraId="52EDFEBE">
            <w:pPr>
              <w:pStyle w:val="41"/>
              <w:rPr>
                <w:szCs w:val="18"/>
              </w:rPr>
            </w:pPr>
          </w:p>
        </w:tc>
        <w:tc>
          <w:tcPr>
            <w:tcW w:w="1298" w:type="dxa"/>
          </w:tcPr>
          <w:p w14:paraId="4A042EE2">
            <w:pPr>
              <w:pStyle w:val="41"/>
              <w:rPr>
                <w:szCs w:val="18"/>
              </w:rPr>
            </w:pPr>
          </w:p>
        </w:tc>
      </w:tr>
      <w:tr w14:paraId="2DC9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41" w:type="dxa"/>
            <w:vMerge w:val="continue"/>
          </w:tcPr>
          <w:p w14:paraId="38C08D2E">
            <w:pPr>
              <w:pStyle w:val="41"/>
              <w:ind w:firstLine="0" w:firstLineChars="0"/>
              <w:rPr>
                <w:szCs w:val="18"/>
              </w:rPr>
            </w:pPr>
          </w:p>
        </w:tc>
        <w:tc>
          <w:tcPr>
            <w:tcW w:w="1237" w:type="dxa"/>
            <w:vMerge w:val="continue"/>
          </w:tcPr>
          <w:p w14:paraId="6F48E632">
            <w:pPr>
              <w:pStyle w:val="41"/>
              <w:ind w:firstLine="0" w:firstLineChars="0"/>
              <w:rPr>
                <w:szCs w:val="18"/>
              </w:rPr>
            </w:pPr>
          </w:p>
        </w:tc>
        <w:tc>
          <w:tcPr>
            <w:tcW w:w="1297" w:type="dxa"/>
            <w:vMerge w:val="continue"/>
          </w:tcPr>
          <w:p w14:paraId="497D3859">
            <w:pPr>
              <w:pStyle w:val="41"/>
              <w:rPr>
                <w:szCs w:val="18"/>
              </w:rPr>
            </w:pPr>
          </w:p>
        </w:tc>
        <w:tc>
          <w:tcPr>
            <w:tcW w:w="790" w:type="dxa"/>
            <w:vAlign w:val="center"/>
          </w:tcPr>
          <w:p w14:paraId="6F9EC0BB">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14:paraId="45584ECA">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5A67E01">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14:paraId="5CEBCA0C">
            <w:pPr>
              <w:pStyle w:val="41"/>
              <w:rPr>
                <w:szCs w:val="18"/>
              </w:rPr>
            </w:pPr>
          </w:p>
        </w:tc>
        <w:tc>
          <w:tcPr>
            <w:tcW w:w="1256" w:type="dxa"/>
          </w:tcPr>
          <w:p w14:paraId="0DAC3B86">
            <w:pPr>
              <w:pStyle w:val="41"/>
              <w:rPr>
                <w:szCs w:val="18"/>
              </w:rPr>
            </w:pPr>
          </w:p>
        </w:tc>
        <w:tc>
          <w:tcPr>
            <w:tcW w:w="1298" w:type="dxa"/>
          </w:tcPr>
          <w:p w14:paraId="6A6A5936">
            <w:pPr>
              <w:pStyle w:val="41"/>
              <w:rPr>
                <w:szCs w:val="18"/>
              </w:rPr>
            </w:pPr>
          </w:p>
        </w:tc>
      </w:tr>
      <w:tr w14:paraId="39C8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48C5B7D">
            <w:pPr>
              <w:pStyle w:val="41"/>
              <w:ind w:firstLine="0" w:firstLineChars="0"/>
              <w:rPr>
                <w:szCs w:val="18"/>
              </w:rPr>
            </w:pPr>
          </w:p>
        </w:tc>
        <w:tc>
          <w:tcPr>
            <w:tcW w:w="1237" w:type="dxa"/>
            <w:vMerge w:val="continue"/>
          </w:tcPr>
          <w:p w14:paraId="1086632D">
            <w:pPr>
              <w:pStyle w:val="41"/>
              <w:ind w:firstLine="0" w:firstLineChars="0"/>
              <w:rPr>
                <w:szCs w:val="18"/>
              </w:rPr>
            </w:pPr>
          </w:p>
        </w:tc>
        <w:tc>
          <w:tcPr>
            <w:tcW w:w="1297" w:type="dxa"/>
            <w:vMerge w:val="restart"/>
            <w:vAlign w:val="center"/>
          </w:tcPr>
          <w:p w14:paraId="4FC1F239">
            <w:pPr>
              <w:widowControl/>
              <w:jc w:val="center"/>
              <w:textAlignment w:val="center"/>
              <w:rPr>
                <w:rFonts w:ascii="宋体" w:hAnsi="宋体" w:cs="宋体"/>
                <w:color w:val="000000"/>
                <w:kern w:val="0"/>
                <w:sz w:val="24"/>
              </w:rPr>
            </w:pPr>
          </w:p>
          <w:p w14:paraId="56EA295C">
            <w:pPr>
              <w:widowControl/>
              <w:jc w:val="center"/>
              <w:textAlignment w:val="center"/>
              <w:rPr>
                <w:rFonts w:ascii="宋体" w:hAnsi="宋体" w:cs="宋体"/>
                <w:color w:val="000000"/>
                <w:kern w:val="0"/>
                <w:sz w:val="24"/>
              </w:rPr>
            </w:pPr>
          </w:p>
          <w:p w14:paraId="1432A45D">
            <w:pPr>
              <w:widowControl/>
              <w:jc w:val="center"/>
              <w:textAlignment w:val="center"/>
              <w:rPr>
                <w:rFonts w:ascii="宋体" w:hAnsi="宋体" w:cs="宋体"/>
                <w:color w:val="000000"/>
                <w:kern w:val="0"/>
                <w:sz w:val="24"/>
              </w:rPr>
            </w:pPr>
          </w:p>
          <w:p w14:paraId="6D4949CF">
            <w:pPr>
              <w:widowControl/>
              <w:jc w:val="center"/>
              <w:textAlignment w:val="center"/>
              <w:rPr>
                <w:rFonts w:ascii="宋体" w:hAnsi="宋体" w:cs="宋体"/>
                <w:color w:val="000000"/>
                <w:kern w:val="0"/>
                <w:sz w:val="24"/>
              </w:rPr>
            </w:pPr>
          </w:p>
          <w:p w14:paraId="32B0A0DB">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14:paraId="45C5A18F">
            <w:pPr>
              <w:widowControl/>
              <w:jc w:val="center"/>
              <w:textAlignment w:val="center"/>
              <w:rPr>
                <w:rFonts w:ascii="宋体" w:hAnsi="宋体" w:cs="宋体"/>
                <w:color w:val="000000"/>
                <w:kern w:val="0"/>
                <w:sz w:val="24"/>
              </w:rPr>
            </w:pPr>
          </w:p>
          <w:p w14:paraId="4CB710BE">
            <w:pPr>
              <w:widowControl/>
              <w:jc w:val="center"/>
              <w:textAlignment w:val="center"/>
              <w:rPr>
                <w:rFonts w:ascii="宋体" w:hAnsi="宋体" w:cs="宋体"/>
                <w:color w:val="000000"/>
                <w:kern w:val="0"/>
                <w:sz w:val="24"/>
              </w:rPr>
            </w:pPr>
          </w:p>
          <w:p w14:paraId="03E5DC6A">
            <w:pPr>
              <w:widowControl/>
              <w:jc w:val="center"/>
              <w:textAlignment w:val="center"/>
              <w:rPr>
                <w:rFonts w:ascii="宋体" w:hAnsi="宋体" w:cs="宋体"/>
                <w:color w:val="000000"/>
                <w:kern w:val="0"/>
                <w:sz w:val="24"/>
              </w:rPr>
            </w:pPr>
          </w:p>
          <w:p w14:paraId="41DA4BA3">
            <w:pPr>
              <w:widowControl/>
              <w:jc w:val="center"/>
              <w:textAlignment w:val="center"/>
              <w:rPr>
                <w:rFonts w:ascii="宋体" w:hAnsi="宋体" w:cs="宋体"/>
                <w:color w:val="000000"/>
                <w:kern w:val="0"/>
                <w:sz w:val="24"/>
              </w:rPr>
            </w:pPr>
          </w:p>
          <w:p w14:paraId="7E9C8D73">
            <w:pPr>
              <w:widowControl/>
              <w:jc w:val="center"/>
              <w:textAlignment w:val="center"/>
              <w:rPr>
                <w:rFonts w:ascii="宋体" w:hAnsi="宋体" w:cs="宋体"/>
                <w:color w:val="000000"/>
                <w:kern w:val="0"/>
                <w:sz w:val="24"/>
              </w:rPr>
            </w:pPr>
          </w:p>
          <w:p w14:paraId="3075D9E0">
            <w:pPr>
              <w:widowControl/>
              <w:jc w:val="center"/>
              <w:textAlignment w:val="center"/>
              <w:rPr>
                <w:rFonts w:ascii="宋体" w:hAnsi="宋体" w:cs="宋体"/>
                <w:color w:val="000000"/>
                <w:kern w:val="0"/>
                <w:sz w:val="24"/>
              </w:rPr>
            </w:pPr>
          </w:p>
          <w:p w14:paraId="1AB074BC">
            <w:pPr>
              <w:widowControl/>
              <w:jc w:val="center"/>
              <w:textAlignment w:val="center"/>
              <w:rPr>
                <w:rFonts w:ascii="宋体" w:hAnsi="宋体" w:cs="宋体"/>
                <w:color w:val="000000"/>
                <w:kern w:val="0"/>
                <w:sz w:val="24"/>
              </w:rPr>
            </w:pPr>
          </w:p>
          <w:p w14:paraId="5C64354E">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9EC486F">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14:paraId="597F4C64">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0AA23256">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注：不得设立地域性分支（代表）机构。</w:t>
            </w:r>
          </w:p>
        </w:tc>
        <w:tc>
          <w:tcPr>
            <w:tcW w:w="994" w:type="dxa"/>
          </w:tcPr>
          <w:p w14:paraId="235AEE24">
            <w:pPr>
              <w:pStyle w:val="41"/>
              <w:rPr>
                <w:szCs w:val="18"/>
              </w:rPr>
            </w:pPr>
          </w:p>
        </w:tc>
        <w:tc>
          <w:tcPr>
            <w:tcW w:w="1256" w:type="dxa"/>
          </w:tcPr>
          <w:p w14:paraId="74C594E9">
            <w:pPr>
              <w:pStyle w:val="41"/>
              <w:rPr>
                <w:szCs w:val="18"/>
              </w:rPr>
            </w:pPr>
          </w:p>
        </w:tc>
        <w:tc>
          <w:tcPr>
            <w:tcW w:w="1298" w:type="dxa"/>
          </w:tcPr>
          <w:p w14:paraId="341E1A72">
            <w:pPr>
              <w:pStyle w:val="41"/>
              <w:rPr>
                <w:szCs w:val="18"/>
              </w:rPr>
            </w:pPr>
          </w:p>
        </w:tc>
      </w:tr>
      <w:tr w14:paraId="6C4E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41" w:type="dxa"/>
            <w:vMerge w:val="continue"/>
          </w:tcPr>
          <w:p w14:paraId="222FAB99">
            <w:pPr>
              <w:pStyle w:val="41"/>
              <w:ind w:firstLine="0" w:firstLineChars="0"/>
              <w:rPr>
                <w:szCs w:val="18"/>
              </w:rPr>
            </w:pPr>
          </w:p>
        </w:tc>
        <w:tc>
          <w:tcPr>
            <w:tcW w:w="1237" w:type="dxa"/>
            <w:vMerge w:val="continue"/>
          </w:tcPr>
          <w:p w14:paraId="7A2D4937">
            <w:pPr>
              <w:pStyle w:val="41"/>
              <w:ind w:firstLine="0" w:firstLineChars="0"/>
              <w:rPr>
                <w:szCs w:val="18"/>
              </w:rPr>
            </w:pPr>
          </w:p>
        </w:tc>
        <w:tc>
          <w:tcPr>
            <w:tcW w:w="1297" w:type="dxa"/>
            <w:vMerge w:val="continue"/>
          </w:tcPr>
          <w:p w14:paraId="0E16552B">
            <w:pPr>
              <w:pStyle w:val="41"/>
              <w:rPr>
                <w:szCs w:val="18"/>
              </w:rPr>
            </w:pPr>
          </w:p>
        </w:tc>
        <w:tc>
          <w:tcPr>
            <w:tcW w:w="790" w:type="dxa"/>
            <w:vAlign w:val="center"/>
          </w:tcPr>
          <w:p w14:paraId="1BAEFA01">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14:paraId="2BFAB9D4">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17EF38B3">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tcPr>
          <w:p w14:paraId="25A2F8E9">
            <w:pPr>
              <w:pStyle w:val="41"/>
              <w:rPr>
                <w:szCs w:val="18"/>
              </w:rPr>
            </w:pPr>
          </w:p>
        </w:tc>
        <w:tc>
          <w:tcPr>
            <w:tcW w:w="1256" w:type="dxa"/>
          </w:tcPr>
          <w:p w14:paraId="6AB258B6">
            <w:pPr>
              <w:pStyle w:val="41"/>
              <w:rPr>
                <w:szCs w:val="18"/>
              </w:rPr>
            </w:pPr>
          </w:p>
        </w:tc>
        <w:tc>
          <w:tcPr>
            <w:tcW w:w="1298" w:type="dxa"/>
          </w:tcPr>
          <w:p w14:paraId="01076D79">
            <w:pPr>
              <w:pStyle w:val="41"/>
              <w:rPr>
                <w:szCs w:val="18"/>
              </w:rPr>
            </w:pPr>
          </w:p>
        </w:tc>
      </w:tr>
      <w:tr w14:paraId="1132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41" w:type="dxa"/>
            <w:vMerge w:val="continue"/>
          </w:tcPr>
          <w:p w14:paraId="038857BF">
            <w:pPr>
              <w:pStyle w:val="41"/>
              <w:ind w:firstLine="0" w:firstLineChars="0"/>
              <w:rPr>
                <w:szCs w:val="18"/>
              </w:rPr>
            </w:pPr>
          </w:p>
        </w:tc>
        <w:tc>
          <w:tcPr>
            <w:tcW w:w="1237" w:type="dxa"/>
            <w:vMerge w:val="continue"/>
          </w:tcPr>
          <w:p w14:paraId="665C99BE">
            <w:pPr>
              <w:pStyle w:val="41"/>
              <w:ind w:firstLine="0" w:firstLineChars="0"/>
              <w:rPr>
                <w:szCs w:val="18"/>
              </w:rPr>
            </w:pPr>
          </w:p>
        </w:tc>
        <w:tc>
          <w:tcPr>
            <w:tcW w:w="1297" w:type="dxa"/>
            <w:vMerge w:val="continue"/>
          </w:tcPr>
          <w:p w14:paraId="66EF39AA">
            <w:pPr>
              <w:pStyle w:val="41"/>
              <w:rPr>
                <w:szCs w:val="18"/>
              </w:rPr>
            </w:pPr>
          </w:p>
        </w:tc>
        <w:tc>
          <w:tcPr>
            <w:tcW w:w="790" w:type="dxa"/>
            <w:vAlign w:val="center"/>
          </w:tcPr>
          <w:p w14:paraId="30A47624">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14:paraId="35CA4183">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287743F2">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14:paraId="65102F41">
            <w:pPr>
              <w:pStyle w:val="41"/>
              <w:rPr>
                <w:szCs w:val="18"/>
              </w:rPr>
            </w:pPr>
          </w:p>
        </w:tc>
        <w:tc>
          <w:tcPr>
            <w:tcW w:w="1256" w:type="dxa"/>
          </w:tcPr>
          <w:p w14:paraId="4B092737">
            <w:pPr>
              <w:pStyle w:val="41"/>
              <w:rPr>
                <w:szCs w:val="18"/>
              </w:rPr>
            </w:pPr>
          </w:p>
        </w:tc>
        <w:tc>
          <w:tcPr>
            <w:tcW w:w="1298" w:type="dxa"/>
          </w:tcPr>
          <w:p w14:paraId="3ACE78E5">
            <w:pPr>
              <w:pStyle w:val="41"/>
              <w:rPr>
                <w:szCs w:val="18"/>
              </w:rPr>
            </w:pPr>
          </w:p>
        </w:tc>
      </w:tr>
      <w:tr w14:paraId="6143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342CB18">
            <w:pPr>
              <w:pStyle w:val="41"/>
              <w:ind w:firstLine="0" w:firstLineChars="0"/>
              <w:rPr>
                <w:szCs w:val="18"/>
              </w:rPr>
            </w:pPr>
          </w:p>
        </w:tc>
        <w:tc>
          <w:tcPr>
            <w:tcW w:w="1237" w:type="dxa"/>
            <w:vMerge w:val="continue"/>
          </w:tcPr>
          <w:p w14:paraId="669E16B0">
            <w:pPr>
              <w:pStyle w:val="41"/>
              <w:ind w:firstLine="0" w:firstLineChars="0"/>
              <w:rPr>
                <w:szCs w:val="18"/>
              </w:rPr>
            </w:pPr>
          </w:p>
        </w:tc>
        <w:tc>
          <w:tcPr>
            <w:tcW w:w="1297" w:type="dxa"/>
            <w:vMerge w:val="continue"/>
          </w:tcPr>
          <w:p w14:paraId="09E0E632">
            <w:pPr>
              <w:pStyle w:val="41"/>
              <w:rPr>
                <w:szCs w:val="18"/>
              </w:rPr>
            </w:pPr>
          </w:p>
        </w:tc>
        <w:tc>
          <w:tcPr>
            <w:tcW w:w="790" w:type="dxa"/>
            <w:vAlign w:val="center"/>
          </w:tcPr>
          <w:p w14:paraId="0EB503F2">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14:paraId="43FF6D4B">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42047F07">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tc>
        <w:tc>
          <w:tcPr>
            <w:tcW w:w="994" w:type="dxa"/>
          </w:tcPr>
          <w:p w14:paraId="59D87EE1">
            <w:pPr>
              <w:pStyle w:val="41"/>
              <w:rPr>
                <w:szCs w:val="18"/>
              </w:rPr>
            </w:pPr>
          </w:p>
        </w:tc>
        <w:tc>
          <w:tcPr>
            <w:tcW w:w="1256" w:type="dxa"/>
          </w:tcPr>
          <w:p w14:paraId="3D16A530">
            <w:pPr>
              <w:pStyle w:val="41"/>
              <w:rPr>
                <w:szCs w:val="18"/>
              </w:rPr>
            </w:pPr>
          </w:p>
        </w:tc>
        <w:tc>
          <w:tcPr>
            <w:tcW w:w="1298" w:type="dxa"/>
          </w:tcPr>
          <w:p w14:paraId="48884345">
            <w:pPr>
              <w:pStyle w:val="41"/>
              <w:rPr>
                <w:szCs w:val="18"/>
              </w:rPr>
            </w:pPr>
          </w:p>
        </w:tc>
      </w:tr>
      <w:tr w14:paraId="07A2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AD6B7BF">
            <w:pPr>
              <w:pStyle w:val="41"/>
              <w:ind w:firstLine="0" w:firstLineChars="0"/>
              <w:rPr>
                <w:szCs w:val="18"/>
              </w:rPr>
            </w:pPr>
          </w:p>
        </w:tc>
        <w:tc>
          <w:tcPr>
            <w:tcW w:w="1237" w:type="dxa"/>
            <w:vMerge w:val="continue"/>
          </w:tcPr>
          <w:p w14:paraId="070D33DD">
            <w:pPr>
              <w:pStyle w:val="41"/>
              <w:ind w:firstLine="0" w:firstLineChars="0"/>
              <w:rPr>
                <w:szCs w:val="18"/>
              </w:rPr>
            </w:pPr>
          </w:p>
        </w:tc>
        <w:tc>
          <w:tcPr>
            <w:tcW w:w="1297" w:type="dxa"/>
            <w:vMerge w:val="restart"/>
            <w:vAlign w:val="center"/>
          </w:tcPr>
          <w:p w14:paraId="0AC4C9E4">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5BA7643">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14:paraId="56A0499F">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52ABE26D">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14:paraId="771DB470">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tcPr>
          <w:p w14:paraId="4FC0735A">
            <w:pPr>
              <w:pStyle w:val="41"/>
              <w:rPr>
                <w:szCs w:val="18"/>
              </w:rPr>
            </w:pPr>
          </w:p>
        </w:tc>
        <w:tc>
          <w:tcPr>
            <w:tcW w:w="1256" w:type="dxa"/>
          </w:tcPr>
          <w:p w14:paraId="7B5D6A04">
            <w:pPr>
              <w:pStyle w:val="41"/>
              <w:rPr>
                <w:szCs w:val="18"/>
              </w:rPr>
            </w:pPr>
          </w:p>
        </w:tc>
        <w:tc>
          <w:tcPr>
            <w:tcW w:w="1298" w:type="dxa"/>
          </w:tcPr>
          <w:p w14:paraId="41A66044">
            <w:pPr>
              <w:pStyle w:val="41"/>
              <w:rPr>
                <w:szCs w:val="18"/>
              </w:rPr>
            </w:pPr>
          </w:p>
        </w:tc>
      </w:tr>
      <w:tr w14:paraId="69E0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DA1A9B2">
            <w:pPr>
              <w:pStyle w:val="41"/>
              <w:ind w:firstLine="0" w:firstLineChars="0"/>
              <w:rPr>
                <w:szCs w:val="18"/>
              </w:rPr>
            </w:pPr>
          </w:p>
        </w:tc>
        <w:tc>
          <w:tcPr>
            <w:tcW w:w="1237" w:type="dxa"/>
            <w:vMerge w:val="continue"/>
          </w:tcPr>
          <w:p w14:paraId="5649C925">
            <w:pPr>
              <w:pStyle w:val="41"/>
              <w:ind w:firstLine="0" w:firstLineChars="0"/>
              <w:rPr>
                <w:szCs w:val="18"/>
              </w:rPr>
            </w:pPr>
          </w:p>
        </w:tc>
        <w:tc>
          <w:tcPr>
            <w:tcW w:w="1297" w:type="dxa"/>
            <w:vMerge w:val="continue"/>
          </w:tcPr>
          <w:p w14:paraId="64D12C86">
            <w:pPr>
              <w:pStyle w:val="41"/>
              <w:rPr>
                <w:szCs w:val="18"/>
              </w:rPr>
            </w:pPr>
          </w:p>
        </w:tc>
        <w:tc>
          <w:tcPr>
            <w:tcW w:w="790" w:type="dxa"/>
            <w:vAlign w:val="center"/>
          </w:tcPr>
          <w:p w14:paraId="7773D8D0">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14:paraId="63A42396">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2DFF2E68">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□有监事会的，监事由3—9人组成（3分）                                                                        □无监事会的，设有1-2名监事（3分）</w:t>
            </w:r>
          </w:p>
        </w:tc>
        <w:tc>
          <w:tcPr>
            <w:tcW w:w="994" w:type="dxa"/>
          </w:tcPr>
          <w:p w14:paraId="794B7330">
            <w:pPr>
              <w:pStyle w:val="41"/>
              <w:rPr>
                <w:szCs w:val="18"/>
              </w:rPr>
            </w:pPr>
          </w:p>
        </w:tc>
        <w:tc>
          <w:tcPr>
            <w:tcW w:w="1256" w:type="dxa"/>
          </w:tcPr>
          <w:p w14:paraId="08F10D5A">
            <w:pPr>
              <w:pStyle w:val="41"/>
              <w:rPr>
                <w:szCs w:val="18"/>
              </w:rPr>
            </w:pPr>
          </w:p>
        </w:tc>
        <w:tc>
          <w:tcPr>
            <w:tcW w:w="1298" w:type="dxa"/>
          </w:tcPr>
          <w:p w14:paraId="19ADE302">
            <w:pPr>
              <w:pStyle w:val="41"/>
              <w:rPr>
                <w:szCs w:val="18"/>
              </w:rPr>
            </w:pPr>
          </w:p>
        </w:tc>
      </w:tr>
      <w:tr w14:paraId="062A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FB03641">
            <w:pPr>
              <w:pStyle w:val="41"/>
              <w:ind w:firstLine="0" w:firstLineChars="0"/>
              <w:rPr>
                <w:szCs w:val="18"/>
              </w:rPr>
            </w:pPr>
          </w:p>
        </w:tc>
        <w:tc>
          <w:tcPr>
            <w:tcW w:w="1237" w:type="dxa"/>
            <w:vMerge w:val="continue"/>
          </w:tcPr>
          <w:p w14:paraId="6EDA0978">
            <w:pPr>
              <w:pStyle w:val="41"/>
              <w:ind w:firstLine="0" w:firstLineChars="0"/>
              <w:rPr>
                <w:szCs w:val="18"/>
              </w:rPr>
            </w:pPr>
          </w:p>
        </w:tc>
        <w:tc>
          <w:tcPr>
            <w:tcW w:w="1297" w:type="dxa"/>
            <w:vMerge w:val="continue"/>
          </w:tcPr>
          <w:p w14:paraId="7E41C962">
            <w:pPr>
              <w:pStyle w:val="41"/>
              <w:rPr>
                <w:szCs w:val="18"/>
              </w:rPr>
            </w:pPr>
          </w:p>
        </w:tc>
        <w:tc>
          <w:tcPr>
            <w:tcW w:w="790" w:type="dxa"/>
            <w:vAlign w:val="center"/>
          </w:tcPr>
          <w:p w14:paraId="4BC1F53D">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14:paraId="5FB15A37">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5C387CF1">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□监事制度健全，并按章程规定履行职能（4分）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14:paraId="21284CFB">
            <w:pPr>
              <w:pStyle w:val="41"/>
              <w:rPr>
                <w:szCs w:val="18"/>
              </w:rPr>
            </w:pPr>
          </w:p>
        </w:tc>
        <w:tc>
          <w:tcPr>
            <w:tcW w:w="1256" w:type="dxa"/>
          </w:tcPr>
          <w:p w14:paraId="4EAE46C7">
            <w:pPr>
              <w:pStyle w:val="41"/>
              <w:rPr>
                <w:szCs w:val="18"/>
              </w:rPr>
            </w:pPr>
          </w:p>
        </w:tc>
        <w:tc>
          <w:tcPr>
            <w:tcW w:w="1298" w:type="dxa"/>
          </w:tcPr>
          <w:p w14:paraId="7D4D7CDD">
            <w:pPr>
              <w:pStyle w:val="41"/>
              <w:rPr>
                <w:szCs w:val="18"/>
              </w:rPr>
            </w:pPr>
          </w:p>
        </w:tc>
      </w:tr>
      <w:tr w14:paraId="2EFB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DB17D8B">
            <w:pPr>
              <w:pStyle w:val="41"/>
              <w:ind w:firstLine="0" w:firstLineChars="0"/>
              <w:rPr>
                <w:szCs w:val="18"/>
              </w:rPr>
            </w:pPr>
          </w:p>
        </w:tc>
        <w:tc>
          <w:tcPr>
            <w:tcW w:w="1237" w:type="dxa"/>
            <w:vMerge w:val="restart"/>
            <w:vAlign w:val="center"/>
          </w:tcPr>
          <w:p w14:paraId="0FD51814">
            <w:pPr>
              <w:widowControl/>
              <w:jc w:val="center"/>
              <w:textAlignment w:val="center"/>
              <w:rPr>
                <w:rFonts w:ascii="宋体" w:hAnsi="宋体" w:cs="宋体"/>
                <w:color w:val="000000"/>
                <w:kern w:val="0"/>
                <w:sz w:val="24"/>
              </w:rPr>
            </w:pPr>
          </w:p>
          <w:p w14:paraId="61D63356">
            <w:pPr>
              <w:widowControl/>
              <w:jc w:val="center"/>
              <w:textAlignment w:val="center"/>
              <w:rPr>
                <w:rFonts w:ascii="宋体" w:hAnsi="宋体" w:cs="宋体"/>
                <w:color w:val="000000"/>
                <w:kern w:val="0"/>
                <w:sz w:val="24"/>
              </w:rPr>
            </w:pPr>
          </w:p>
          <w:p w14:paraId="1A7F11F6">
            <w:pPr>
              <w:widowControl/>
              <w:jc w:val="center"/>
              <w:textAlignment w:val="center"/>
              <w:rPr>
                <w:rFonts w:ascii="宋体" w:hAnsi="宋体" w:cs="宋体"/>
                <w:color w:val="000000"/>
                <w:kern w:val="0"/>
                <w:sz w:val="24"/>
              </w:rPr>
            </w:pPr>
          </w:p>
          <w:p w14:paraId="071A77C0">
            <w:pPr>
              <w:widowControl/>
              <w:jc w:val="center"/>
              <w:textAlignment w:val="center"/>
              <w:rPr>
                <w:rFonts w:ascii="宋体" w:hAnsi="宋体" w:cs="宋体"/>
                <w:color w:val="000000"/>
                <w:kern w:val="0"/>
                <w:sz w:val="24"/>
              </w:rPr>
            </w:pPr>
          </w:p>
          <w:p w14:paraId="247F111A">
            <w:pPr>
              <w:widowControl/>
              <w:jc w:val="center"/>
              <w:textAlignment w:val="center"/>
              <w:rPr>
                <w:rFonts w:ascii="宋体" w:hAnsi="宋体" w:cs="宋体"/>
                <w:color w:val="000000"/>
                <w:kern w:val="0"/>
                <w:sz w:val="24"/>
              </w:rPr>
            </w:pPr>
          </w:p>
          <w:p w14:paraId="0C35F07E">
            <w:pPr>
              <w:widowControl/>
              <w:jc w:val="center"/>
              <w:textAlignment w:val="center"/>
              <w:rPr>
                <w:rFonts w:ascii="宋体" w:hAnsi="宋体" w:cs="宋体"/>
                <w:color w:val="000000"/>
                <w:kern w:val="0"/>
                <w:sz w:val="24"/>
              </w:rPr>
            </w:pPr>
          </w:p>
          <w:p w14:paraId="2482CF58">
            <w:pPr>
              <w:widowControl/>
              <w:jc w:val="center"/>
              <w:textAlignment w:val="center"/>
              <w:rPr>
                <w:rFonts w:ascii="宋体" w:hAnsi="宋体" w:cs="宋体"/>
                <w:color w:val="000000"/>
                <w:kern w:val="0"/>
                <w:sz w:val="24"/>
              </w:rPr>
            </w:pPr>
          </w:p>
          <w:p w14:paraId="443CB16F">
            <w:pPr>
              <w:widowControl/>
              <w:jc w:val="center"/>
              <w:textAlignment w:val="center"/>
              <w:rPr>
                <w:rFonts w:ascii="宋体" w:hAnsi="宋体" w:cs="宋体"/>
                <w:color w:val="000000"/>
                <w:kern w:val="0"/>
                <w:sz w:val="24"/>
              </w:rPr>
            </w:pPr>
          </w:p>
          <w:p w14:paraId="5E7E0AD7">
            <w:pPr>
              <w:widowControl/>
              <w:jc w:val="center"/>
              <w:textAlignment w:val="center"/>
              <w:rPr>
                <w:rFonts w:ascii="宋体" w:hAnsi="宋体" w:cs="宋体"/>
                <w:color w:val="000000"/>
                <w:kern w:val="0"/>
                <w:sz w:val="24"/>
              </w:rPr>
            </w:pPr>
          </w:p>
          <w:p w14:paraId="5BFE2BB9">
            <w:pPr>
              <w:widowControl/>
              <w:jc w:val="center"/>
              <w:textAlignment w:val="center"/>
              <w:rPr>
                <w:rFonts w:ascii="宋体" w:hAnsi="宋体" w:cs="宋体"/>
                <w:color w:val="000000"/>
                <w:kern w:val="0"/>
                <w:sz w:val="24"/>
              </w:rPr>
            </w:pPr>
          </w:p>
          <w:p w14:paraId="02167B62">
            <w:pPr>
              <w:widowControl/>
              <w:jc w:val="center"/>
              <w:textAlignment w:val="center"/>
              <w:rPr>
                <w:rFonts w:ascii="宋体" w:hAnsi="宋体" w:cs="宋体"/>
                <w:color w:val="000000"/>
                <w:kern w:val="0"/>
                <w:sz w:val="24"/>
              </w:rPr>
            </w:pPr>
          </w:p>
          <w:p w14:paraId="24AB2327">
            <w:pPr>
              <w:widowControl/>
              <w:jc w:val="center"/>
              <w:textAlignment w:val="center"/>
              <w:rPr>
                <w:rFonts w:ascii="宋体" w:hAnsi="宋体" w:cs="宋体"/>
                <w:color w:val="000000"/>
                <w:kern w:val="0"/>
                <w:sz w:val="24"/>
              </w:rPr>
            </w:pPr>
          </w:p>
          <w:p w14:paraId="71412E7A">
            <w:pPr>
              <w:widowControl/>
              <w:jc w:val="center"/>
              <w:textAlignment w:val="center"/>
              <w:rPr>
                <w:rFonts w:ascii="宋体" w:hAnsi="宋体" w:cs="宋体"/>
                <w:color w:val="000000"/>
                <w:kern w:val="0"/>
                <w:sz w:val="24"/>
              </w:rPr>
            </w:pPr>
          </w:p>
          <w:p w14:paraId="74C2F15C">
            <w:pPr>
              <w:widowControl/>
              <w:jc w:val="center"/>
              <w:textAlignment w:val="center"/>
              <w:rPr>
                <w:rFonts w:ascii="宋体" w:hAnsi="宋体" w:cs="宋体"/>
                <w:color w:val="000000"/>
                <w:kern w:val="0"/>
                <w:sz w:val="24"/>
              </w:rPr>
            </w:pPr>
          </w:p>
          <w:p w14:paraId="3F6F2A91">
            <w:pPr>
              <w:widowControl/>
              <w:jc w:val="center"/>
              <w:textAlignment w:val="center"/>
              <w:rPr>
                <w:rFonts w:ascii="宋体" w:hAnsi="宋体" w:cs="宋体"/>
                <w:color w:val="000000"/>
                <w:kern w:val="0"/>
                <w:sz w:val="24"/>
              </w:rPr>
            </w:pPr>
          </w:p>
          <w:p w14:paraId="434E0F74">
            <w:pPr>
              <w:widowControl/>
              <w:textAlignment w:val="center"/>
              <w:rPr>
                <w:rFonts w:ascii="宋体" w:hAnsi="宋体" w:cs="宋体"/>
                <w:color w:val="000000"/>
                <w:kern w:val="0"/>
                <w:sz w:val="24"/>
              </w:rPr>
            </w:pPr>
          </w:p>
          <w:p w14:paraId="0CA6763D">
            <w:pPr>
              <w:widowControl/>
              <w:jc w:val="center"/>
              <w:textAlignment w:val="center"/>
              <w:rPr>
                <w:rFonts w:ascii="宋体" w:hAnsi="宋体" w:cs="宋体"/>
                <w:color w:val="000000"/>
                <w:kern w:val="0"/>
                <w:sz w:val="24"/>
              </w:rPr>
            </w:pPr>
          </w:p>
          <w:p w14:paraId="3C30C076">
            <w:pPr>
              <w:widowControl/>
              <w:jc w:val="center"/>
              <w:textAlignment w:val="center"/>
              <w:rPr>
                <w:rFonts w:ascii="宋体" w:hAnsi="宋体" w:cs="宋体"/>
                <w:color w:val="000000"/>
                <w:kern w:val="0"/>
                <w:sz w:val="24"/>
              </w:rPr>
            </w:pPr>
          </w:p>
          <w:p w14:paraId="5672EFD6">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27D602DE">
            <w:pPr>
              <w:widowControl/>
              <w:jc w:val="center"/>
              <w:textAlignment w:val="center"/>
              <w:rPr>
                <w:rFonts w:ascii="宋体" w:hAnsi="宋体" w:cs="宋体"/>
                <w:color w:val="000000"/>
                <w:kern w:val="0"/>
                <w:sz w:val="24"/>
              </w:rPr>
            </w:pPr>
          </w:p>
          <w:p w14:paraId="6D8C37B4">
            <w:pPr>
              <w:widowControl/>
              <w:jc w:val="center"/>
              <w:textAlignment w:val="center"/>
              <w:rPr>
                <w:rFonts w:ascii="宋体" w:hAnsi="宋体" w:cs="宋体"/>
                <w:color w:val="000000"/>
                <w:kern w:val="0"/>
                <w:sz w:val="24"/>
              </w:rPr>
            </w:pPr>
          </w:p>
          <w:p w14:paraId="17DE0520">
            <w:pPr>
              <w:widowControl/>
              <w:jc w:val="center"/>
              <w:textAlignment w:val="center"/>
              <w:rPr>
                <w:rFonts w:ascii="宋体"/>
                <w:sz w:val="18"/>
              </w:rPr>
            </w:pPr>
          </w:p>
        </w:tc>
        <w:tc>
          <w:tcPr>
            <w:tcW w:w="1297" w:type="dxa"/>
            <w:vMerge w:val="restart"/>
            <w:vAlign w:val="center"/>
          </w:tcPr>
          <w:p w14:paraId="0D9D9EF7">
            <w:pPr>
              <w:widowControl/>
              <w:jc w:val="center"/>
              <w:textAlignment w:val="center"/>
              <w:rPr>
                <w:rFonts w:ascii="宋体" w:hAnsi="宋体" w:cs="宋体"/>
                <w:color w:val="000000"/>
                <w:kern w:val="0"/>
                <w:sz w:val="24"/>
              </w:rPr>
            </w:pPr>
          </w:p>
          <w:p w14:paraId="466C88A8">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(25分)</w:t>
            </w:r>
          </w:p>
          <w:p w14:paraId="27D12B0E">
            <w:pPr>
              <w:widowControl/>
              <w:jc w:val="center"/>
              <w:textAlignment w:val="center"/>
              <w:rPr>
                <w:rFonts w:ascii="宋体" w:hAnsi="宋体" w:cs="宋体"/>
                <w:color w:val="000000"/>
                <w:kern w:val="0"/>
                <w:sz w:val="24"/>
              </w:rPr>
            </w:pPr>
          </w:p>
          <w:p w14:paraId="441C0F46">
            <w:pPr>
              <w:widowControl/>
              <w:jc w:val="center"/>
              <w:textAlignment w:val="center"/>
              <w:rPr>
                <w:rFonts w:ascii="宋体" w:hAnsi="宋体" w:cs="宋体"/>
                <w:color w:val="000000"/>
                <w:kern w:val="0"/>
                <w:sz w:val="24"/>
              </w:rPr>
            </w:pPr>
          </w:p>
          <w:p w14:paraId="251435F9">
            <w:pPr>
              <w:widowControl/>
              <w:jc w:val="center"/>
              <w:textAlignment w:val="center"/>
              <w:rPr>
                <w:rFonts w:ascii="宋体" w:hAnsi="宋体" w:cs="宋体"/>
                <w:color w:val="000000"/>
                <w:kern w:val="0"/>
                <w:sz w:val="24"/>
              </w:rPr>
            </w:pPr>
          </w:p>
          <w:p w14:paraId="4221804F">
            <w:pPr>
              <w:widowControl/>
              <w:jc w:val="center"/>
              <w:textAlignment w:val="center"/>
              <w:rPr>
                <w:rFonts w:ascii="宋体" w:hAnsi="宋体" w:cs="宋体"/>
                <w:color w:val="000000"/>
                <w:kern w:val="0"/>
                <w:sz w:val="24"/>
              </w:rPr>
            </w:pPr>
          </w:p>
          <w:p w14:paraId="56CB2E53">
            <w:pPr>
              <w:widowControl/>
              <w:jc w:val="center"/>
              <w:textAlignment w:val="center"/>
              <w:rPr>
                <w:rFonts w:ascii="宋体" w:hAnsi="宋体" w:cs="宋体"/>
                <w:color w:val="000000"/>
                <w:kern w:val="0"/>
                <w:sz w:val="24"/>
              </w:rPr>
            </w:pPr>
          </w:p>
          <w:p w14:paraId="38A0C0D6">
            <w:pPr>
              <w:widowControl/>
              <w:jc w:val="center"/>
              <w:textAlignment w:val="center"/>
              <w:rPr>
                <w:rFonts w:ascii="宋体" w:hAnsi="宋体" w:cs="宋体"/>
                <w:color w:val="000000"/>
                <w:kern w:val="0"/>
                <w:sz w:val="24"/>
              </w:rPr>
            </w:pPr>
          </w:p>
          <w:p w14:paraId="1CBF567A">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14:paraId="1FA4CA67">
            <w:pPr>
              <w:widowControl/>
              <w:jc w:val="center"/>
              <w:textAlignment w:val="center"/>
              <w:rPr>
                <w:rFonts w:ascii="宋体" w:hAnsi="宋体" w:cs="宋体"/>
                <w:color w:val="000000"/>
                <w:kern w:val="0"/>
                <w:sz w:val="24"/>
              </w:rPr>
            </w:pPr>
          </w:p>
          <w:p w14:paraId="5E982CE6">
            <w:pPr>
              <w:widowControl/>
              <w:jc w:val="center"/>
              <w:textAlignment w:val="center"/>
              <w:rPr>
                <w:rFonts w:ascii="宋体" w:hAnsi="宋体" w:cs="宋体"/>
                <w:color w:val="000000"/>
                <w:kern w:val="0"/>
                <w:sz w:val="24"/>
              </w:rPr>
            </w:pPr>
          </w:p>
          <w:p w14:paraId="3E631901">
            <w:pPr>
              <w:widowControl/>
              <w:jc w:val="center"/>
              <w:textAlignment w:val="center"/>
              <w:rPr>
                <w:rFonts w:ascii="宋体" w:hAnsi="宋体" w:cs="宋体"/>
                <w:color w:val="000000"/>
                <w:kern w:val="0"/>
                <w:sz w:val="24"/>
              </w:rPr>
            </w:pPr>
          </w:p>
          <w:p w14:paraId="3C118740">
            <w:pPr>
              <w:widowControl/>
              <w:jc w:val="center"/>
              <w:textAlignment w:val="center"/>
              <w:rPr>
                <w:rFonts w:ascii="宋体"/>
                <w:sz w:val="18"/>
              </w:rPr>
            </w:pPr>
          </w:p>
        </w:tc>
        <w:tc>
          <w:tcPr>
            <w:tcW w:w="790" w:type="dxa"/>
            <w:vAlign w:val="center"/>
          </w:tcPr>
          <w:p w14:paraId="3C0C67E0">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14:paraId="3076CE38">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  数量    (9分)</w:t>
            </w:r>
          </w:p>
        </w:tc>
        <w:tc>
          <w:tcPr>
            <w:tcW w:w="5189" w:type="dxa"/>
            <w:vAlign w:val="center"/>
          </w:tcPr>
          <w:p w14:paraId="42FF61AB">
            <w:pPr>
              <w:widowControl/>
              <w:jc w:val="left"/>
              <w:textAlignment w:val="center"/>
              <w:rPr>
                <w:rFonts w:ascii="宋体" w:hAnsi="宋体" w:cs="宋体"/>
                <w:color w:val="000000"/>
                <w:kern w:val="0"/>
                <w:sz w:val="24"/>
              </w:rPr>
            </w:pPr>
            <w:r>
              <w:rPr>
                <w:rFonts w:hint="eastAsia" w:ascii="宋体" w:hAnsi="宋体" w:cs="宋体"/>
                <w:color w:val="000000"/>
                <w:kern w:val="0"/>
                <w:sz w:val="24"/>
              </w:rPr>
              <w:t>每个工作人员3分，三人以上满分9分，少一人扣3分。</w:t>
            </w:r>
            <w:r>
              <w:rPr>
                <w:rFonts w:hint="eastAsia" w:ascii="宋体" w:hAnsi="宋体" w:cs="宋体"/>
                <w:color w:val="000000"/>
                <w:kern w:val="0"/>
                <w:sz w:val="24"/>
              </w:rPr>
              <w:br w:type="textWrapping"/>
            </w:r>
            <w:r>
              <w:rPr>
                <w:rFonts w:hint="eastAsia" w:ascii="宋体" w:hAnsi="宋体" w:cs="宋体"/>
                <w:b/>
                <w:color w:val="000000"/>
                <w:kern w:val="0"/>
                <w:sz w:val="24"/>
              </w:rPr>
              <w:t>注：专职工作人员指建立劳动关系并购买社保的人员。返聘、劳动关系在其他单位的工作人员，按50%赋分。</w:t>
            </w:r>
          </w:p>
        </w:tc>
        <w:tc>
          <w:tcPr>
            <w:tcW w:w="994" w:type="dxa"/>
          </w:tcPr>
          <w:p w14:paraId="28FEA93D">
            <w:pPr>
              <w:pStyle w:val="41"/>
              <w:rPr>
                <w:szCs w:val="18"/>
              </w:rPr>
            </w:pPr>
          </w:p>
        </w:tc>
        <w:tc>
          <w:tcPr>
            <w:tcW w:w="1256" w:type="dxa"/>
          </w:tcPr>
          <w:p w14:paraId="77232086">
            <w:pPr>
              <w:pStyle w:val="41"/>
              <w:rPr>
                <w:szCs w:val="18"/>
              </w:rPr>
            </w:pPr>
          </w:p>
        </w:tc>
        <w:tc>
          <w:tcPr>
            <w:tcW w:w="1298" w:type="dxa"/>
          </w:tcPr>
          <w:p w14:paraId="7115D7AA">
            <w:pPr>
              <w:pStyle w:val="41"/>
              <w:rPr>
                <w:szCs w:val="18"/>
              </w:rPr>
            </w:pPr>
          </w:p>
        </w:tc>
      </w:tr>
      <w:tr w14:paraId="6E03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2D3A1D0">
            <w:pPr>
              <w:pStyle w:val="41"/>
              <w:ind w:firstLine="0" w:firstLineChars="0"/>
              <w:rPr>
                <w:szCs w:val="18"/>
              </w:rPr>
            </w:pPr>
          </w:p>
        </w:tc>
        <w:tc>
          <w:tcPr>
            <w:tcW w:w="1237" w:type="dxa"/>
            <w:vMerge w:val="continue"/>
          </w:tcPr>
          <w:p w14:paraId="1C50FE6C">
            <w:pPr>
              <w:pStyle w:val="41"/>
              <w:ind w:firstLine="0" w:firstLineChars="0"/>
              <w:rPr>
                <w:szCs w:val="18"/>
              </w:rPr>
            </w:pPr>
          </w:p>
        </w:tc>
        <w:tc>
          <w:tcPr>
            <w:tcW w:w="1297" w:type="dxa"/>
            <w:vMerge w:val="continue"/>
          </w:tcPr>
          <w:p w14:paraId="2435441F">
            <w:pPr>
              <w:pStyle w:val="41"/>
              <w:rPr>
                <w:szCs w:val="18"/>
              </w:rPr>
            </w:pPr>
          </w:p>
        </w:tc>
        <w:tc>
          <w:tcPr>
            <w:tcW w:w="790" w:type="dxa"/>
            <w:vAlign w:val="center"/>
          </w:tcPr>
          <w:p w14:paraId="11C271F5">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14:paraId="1A75D30A">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14:paraId="26304230">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□专职工作人员本科及以上学历低于30%（2分）</w:t>
            </w:r>
          </w:p>
        </w:tc>
        <w:tc>
          <w:tcPr>
            <w:tcW w:w="994" w:type="dxa"/>
          </w:tcPr>
          <w:p w14:paraId="7D0DB15C">
            <w:pPr>
              <w:pStyle w:val="41"/>
              <w:rPr>
                <w:szCs w:val="18"/>
              </w:rPr>
            </w:pPr>
          </w:p>
        </w:tc>
        <w:tc>
          <w:tcPr>
            <w:tcW w:w="1256" w:type="dxa"/>
          </w:tcPr>
          <w:p w14:paraId="00A9A8EC">
            <w:pPr>
              <w:pStyle w:val="41"/>
              <w:rPr>
                <w:szCs w:val="18"/>
              </w:rPr>
            </w:pPr>
          </w:p>
        </w:tc>
        <w:tc>
          <w:tcPr>
            <w:tcW w:w="1298" w:type="dxa"/>
          </w:tcPr>
          <w:p w14:paraId="083EA9FF">
            <w:pPr>
              <w:pStyle w:val="41"/>
              <w:rPr>
                <w:szCs w:val="18"/>
              </w:rPr>
            </w:pPr>
          </w:p>
        </w:tc>
      </w:tr>
      <w:tr w14:paraId="2595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434FF9D8">
            <w:pPr>
              <w:pStyle w:val="41"/>
              <w:ind w:firstLine="0" w:firstLineChars="0"/>
              <w:rPr>
                <w:szCs w:val="18"/>
              </w:rPr>
            </w:pPr>
          </w:p>
        </w:tc>
        <w:tc>
          <w:tcPr>
            <w:tcW w:w="1237" w:type="dxa"/>
            <w:vMerge w:val="continue"/>
          </w:tcPr>
          <w:p w14:paraId="2F11BCDA">
            <w:pPr>
              <w:pStyle w:val="41"/>
              <w:ind w:firstLine="0" w:firstLineChars="0"/>
              <w:rPr>
                <w:szCs w:val="18"/>
              </w:rPr>
            </w:pPr>
          </w:p>
        </w:tc>
        <w:tc>
          <w:tcPr>
            <w:tcW w:w="1297" w:type="dxa"/>
            <w:vMerge w:val="continue"/>
          </w:tcPr>
          <w:p w14:paraId="739C156E">
            <w:pPr>
              <w:pStyle w:val="41"/>
              <w:rPr>
                <w:szCs w:val="18"/>
              </w:rPr>
            </w:pPr>
          </w:p>
        </w:tc>
        <w:tc>
          <w:tcPr>
            <w:tcW w:w="790" w:type="dxa"/>
            <w:vAlign w:val="center"/>
          </w:tcPr>
          <w:p w14:paraId="51EEEF13">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14:paraId="3CBD3C19">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14:paraId="06A2984D">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□专职工作人员具有执业资格证书或职称的达到30%（5分）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□专职工作人员具有执业资格证书或职称的达到20%（3分）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□专职工作人员具有执业资格证书或职称的达到10%（1分）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□专职工作人员具有执业资格证书或职称的低于10%（0分）</w:t>
            </w:r>
          </w:p>
        </w:tc>
        <w:tc>
          <w:tcPr>
            <w:tcW w:w="994" w:type="dxa"/>
          </w:tcPr>
          <w:p w14:paraId="091F371D">
            <w:pPr>
              <w:pStyle w:val="41"/>
              <w:rPr>
                <w:szCs w:val="18"/>
              </w:rPr>
            </w:pPr>
          </w:p>
        </w:tc>
        <w:tc>
          <w:tcPr>
            <w:tcW w:w="1256" w:type="dxa"/>
          </w:tcPr>
          <w:p w14:paraId="2A7030DB">
            <w:pPr>
              <w:pStyle w:val="41"/>
              <w:rPr>
                <w:szCs w:val="18"/>
              </w:rPr>
            </w:pPr>
          </w:p>
        </w:tc>
        <w:tc>
          <w:tcPr>
            <w:tcW w:w="1298" w:type="dxa"/>
          </w:tcPr>
          <w:p w14:paraId="7EF59C5D">
            <w:pPr>
              <w:pStyle w:val="41"/>
              <w:rPr>
                <w:szCs w:val="18"/>
              </w:rPr>
            </w:pPr>
          </w:p>
        </w:tc>
      </w:tr>
      <w:tr w14:paraId="3131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BA8F6CF">
            <w:pPr>
              <w:pStyle w:val="41"/>
              <w:ind w:firstLine="0" w:firstLineChars="0"/>
              <w:rPr>
                <w:szCs w:val="18"/>
              </w:rPr>
            </w:pPr>
          </w:p>
        </w:tc>
        <w:tc>
          <w:tcPr>
            <w:tcW w:w="1237" w:type="dxa"/>
            <w:vMerge w:val="continue"/>
          </w:tcPr>
          <w:p w14:paraId="307A1E9D">
            <w:pPr>
              <w:pStyle w:val="41"/>
              <w:ind w:firstLine="0" w:firstLineChars="0"/>
              <w:rPr>
                <w:szCs w:val="18"/>
              </w:rPr>
            </w:pPr>
          </w:p>
        </w:tc>
        <w:tc>
          <w:tcPr>
            <w:tcW w:w="1297" w:type="dxa"/>
            <w:vMerge w:val="continue"/>
          </w:tcPr>
          <w:p w14:paraId="6640297E">
            <w:pPr>
              <w:pStyle w:val="41"/>
              <w:rPr>
                <w:szCs w:val="18"/>
              </w:rPr>
            </w:pPr>
          </w:p>
        </w:tc>
        <w:tc>
          <w:tcPr>
            <w:tcW w:w="790" w:type="dxa"/>
            <w:vAlign w:val="center"/>
          </w:tcPr>
          <w:p w14:paraId="6160169D">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14:paraId="431EBD2D">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(6分)</w:t>
            </w:r>
          </w:p>
        </w:tc>
        <w:tc>
          <w:tcPr>
            <w:tcW w:w="5189" w:type="dxa"/>
            <w:vAlign w:val="center"/>
          </w:tcPr>
          <w:p w14:paraId="6B55EEDF">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□近两年，专职工作人员每人每年参加培训1次1分，满分6分</w:t>
            </w:r>
          </w:p>
        </w:tc>
        <w:tc>
          <w:tcPr>
            <w:tcW w:w="994" w:type="dxa"/>
          </w:tcPr>
          <w:p w14:paraId="231DD473">
            <w:pPr>
              <w:pStyle w:val="41"/>
              <w:rPr>
                <w:szCs w:val="18"/>
              </w:rPr>
            </w:pPr>
          </w:p>
        </w:tc>
        <w:tc>
          <w:tcPr>
            <w:tcW w:w="1256" w:type="dxa"/>
          </w:tcPr>
          <w:p w14:paraId="79788E2D">
            <w:pPr>
              <w:pStyle w:val="41"/>
              <w:rPr>
                <w:szCs w:val="18"/>
              </w:rPr>
            </w:pPr>
          </w:p>
        </w:tc>
        <w:tc>
          <w:tcPr>
            <w:tcW w:w="1298" w:type="dxa"/>
          </w:tcPr>
          <w:p w14:paraId="12E94E41">
            <w:pPr>
              <w:pStyle w:val="41"/>
              <w:rPr>
                <w:szCs w:val="18"/>
              </w:rPr>
            </w:pPr>
          </w:p>
        </w:tc>
      </w:tr>
      <w:tr w14:paraId="1694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EA2069E">
            <w:pPr>
              <w:pStyle w:val="41"/>
              <w:ind w:firstLine="0" w:firstLineChars="0"/>
              <w:rPr>
                <w:szCs w:val="18"/>
              </w:rPr>
            </w:pPr>
          </w:p>
        </w:tc>
        <w:tc>
          <w:tcPr>
            <w:tcW w:w="1237" w:type="dxa"/>
            <w:vMerge w:val="continue"/>
            <w:vAlign w:val="center"/>
          </w:tcPr>
          <w:p w14:paraId="4FBC9ACB">
            <w:pPr>
              <w:jc w:val="center"/>
              <w:rPr>
                <w:rFonts w:ascii="宋体"/>
                <w:sz w:val="18"/>
              </w:rPr>
            </w:pPr>
          </w:p>
        </w:tc>
        <w:tc>
          <w:tcPr>
            <w:tcW w:w="1297" w:type="dxa"/>
            <w:vMerge w:val="restart"/>
            <w:vAlign w:val="center"/>
          </w:tcPr>
          <w:p w14:paraId="2289EBE6">
            <w:pPr>
              <w:widowControl/>
              <w:jc w:val="center"/>
              <w:textAlignment w:val="center"/>
              <w:rPr>
                <w:rFonts w:ascii="宋体"/>
                <w:sz w:val="18"/>
              </w:rPr>
            </w:pPr>
            <w:r>
              <w:rPr>
                <w:rFonts w:hint="eastAsia" w:ascii="宋体" w:hAnsi="宋体" w:cs="宋体"/>
                <w:color w:val="000000"/>
                <w:kern w:val="0"/>
                <w:sz w:val="24"/>
              </w:rPr>
              <w:t>人事管理  制度   （15分）</w:t>
            </w:r>
          </w:p>
        </w:tc>
        <w:tc>
          <w:tcPr>
            <w:tcW w:w="790" w:type="dxa"/>
            <w:vAlign w:val="center"/>
          </w:tcPr>
          <w:p w14:paraId="5C5FCBA4">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14:paraId="182BCC55">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F9544A5">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tcPr>
          <w:p w14:paraId="2EE080BD">
            <w:pPr>
              <w:pStyle w:val="41"/>
              <w:rPr>
                <w:szCs w:val="18"/>
              </w:rPr>
            </w:pPr>
          </w:p>
        </w:tc>
        <w:tc>
          <w:tcPr>
            <w:tcW w:w="1256" w:type="dxa"/>
          </w:tcPr>
          <w:p w14:paraId="73533EB6">
            <w:pPr>
              <w:pStyle w:val="41"/>
              <w:rPr>
                <w:szCs w:val="18"/>
              </w:rPr>
            </w:pPr>
          </w:p>
        </w:tc>
        <w:tc>
          <w:tcPr>
            <w:tcW w:w="1298" w:type="dxa"/>
          </w:tcPr>
          <w:p w14:paraId="11030AD4">
            <w:pPr>
              <w:pStyle w:val="41"/>
              <w:rPr>
                <w:szCs w:val="18"/>
              </w:rPr>
            </w:pPr>
          </w:p>
        </w:tc>
      </w:tr>
      <w:tr w14:paraId="1F19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14:paraId="3D402E62">
            <w:pPr>
              <w:pStyle w:val="41"/>
              <w:ind w:firstLine="0" w:firstLineChars="0"/>
              <w:rPr>
                <w:szCs w:val="18"/>
              </w:rPr>
            </w:pPr>
          </w:p>
        </w:tc>
        <w:tc>
          <w:tcPr>
            <w:tcW w:w="1237" w:type="dxa"/>
            <w:vMerge w:val="continue"/>
          </w:tcPr>
          <w:p w14:paraId="4C0BFF90">
            <w:pPr>
              <w:pStyle w:val="41"/>
              <w:ind w:firstLine="0" w:firstLineChars="0"/>
              <w:rPr>
                <w:szCs w:val="18"/>
              </w:rPr>
            </w:pPr>
          </w:p>
        </w:tc>
        <w:tc>
          <w:tcPr>
            <w:tcW w:w="1297" w:type="dxa"/>
            <w:vMerge w:val="continue"/>
          </w:tcPr>
          <w:p w14:paraId="47801B6A">
            <w:pPr>
              <w:pStyle w:val="41"/>
              <w:rPr>
                <w:szCs w:val="18"/>
              </w:rPr>
            </w:pPr>
          </w:p>
        </w:tc>
        <w:tc>
          <w:tcPr>
            <w:tcW w:w="790" w:type="dxa"/>
            <w:vAlign w:val="center"/>
          </w:tcPr>
          <w:p w14:paraId="7324C393">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14:paraId="111500E6">
            <w:pPr>
              <w:widowControl/>
              <w:jc w:val="center"/>
              <w:textAlignment w:val="center"/>
              <w:rPr>
                <w:rFonts w:ascii="宋体" w:hAnsi="宋体" w:cs="宋体"/>
                <w:color w:val="000000"/>
                <w:kern w:val="0"/>
                <w:sz w:val="24"/>
              </w:rPr>
            </w:pPr>
          </w:p>
          <w:p w14:paraId="5087DAAA">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05E0344">
            <w:pPr>
              <w:widowControl/>
              <w:jc w:val="left"/>
              <w:textAlignment w:val="center"/>
              <w:rPr>
                <w:rFonts w:ascii="宋体" w:hAnsi="宋体" w:cs="宋体"/>
                <w:color w:val="000000"/>
                <w:kern w:val="0"/>
                <w:sz w:val="24"/>
              </w:rPr>
            </w:pPr>
          </w:p>
          <w:p w14:paraId="786145C9">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14:paraId="3508B341">
            <w:pPr>
              <w:pStyle w:val="41"/>
              <w:rPr>
                <w:szCs w:val="18"/>
              </w:rPr>
            </w:pPr>
          </w:p>
        </w:tc>
        <w:tc>
          <w:tcPr>
            <w:tcW w:w="1256" w:type="dxa"/>
          </w:tcPr>
          <w:p w14:paraId="286ADF58">
            <w:pPr>
              <w:pStyle w:val="41"/>
              <w:rPr>
                <w:szCs w:val="18"/>
              </w:rPr>
            </w:pPr>
          </w:p>
        </w:tc>
        <w:tc>
          <w:tcPr>
            <w:tcW w:w="1298" w:type="dxa"/>
          </w:tcPr>
          <w:p w14:paraId="407849F3">
            <w:pPr>
              <w:pStyle w:val="41"/>
              <w:rPr>
                <w:szCs w:val="18"/>
              </w:rPr>
            </w:pPr>
          </w:p>
        </w:tc>
      </w:tr>
      <w:tr w14:paraId="5743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09F8524">
            <w:pPr>
              <w:pStyle w:val="41"/>
              <w:ind w:firstLine="0" w:firstLineChars="0"/>
              <w:rPr>
                <w:szCs w:val="18"/>
              </w:rPr>
            </w:pPr>
          </w:p>
        </w:tc>
        <w:tc>
          <w:tcPr>
            <w:tcW w:w="1237" w:type="dxa"/>
            <w:vMerge w:val="continue"/>
          </w:tcPr>
          <w:p w14:paraId="29AADE8D">
            <w:pPr>
              <w:pStyle w:val="41"/>
              <w:ind w:firstLine="0" w:firstLineChars="0"/>
              <w:rPr>
                <w:szCs w:val="18"/>
              </w:rPr>
            </w:pPr>
          </w:p>
        </w:tc>
        <w:tc>
          <w:tcPr>
            <w:tcW w:w="1297" w:type="dxa"/>
            <w:vMerge w:val="continue"/>
          </w:tcPr>
          <w:p w14:paraId="7D271FA7">
            <w:pPr>
              <w:pStyle w:val="41"/>
              <w:rPr>
                <w:szCs w:val="18"/>
              </w:rPr>
            </w:pPr>
          </w:p>
        </w:tc>
        <w:tc>
          <w:tcPr>
            <w:tcW w:w="790" w:type="dxa"/>
            <w:vAlign w:val="center"/>
          </w:tcPr>
          <w:p w14:paraId="3F94BD31">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14:paraId="4C4D6816">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5ED13A7">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14:paraId="39333CD5">
            <w:pPr>
              <w:pStyle w:val="41"/>
              <w:rPr>
                <w:szCs w:val="18"/>
              </w:rPr>
            </w:pPr>
          </w:p>
        </w:tc>
        <w:tc>
          <w:tcPr>
            <w:tcW w:w="1256" w:type="dxa"/>
          </w:tcPr>
          <w:p w14:paraId="6120F7B0">
            <w:pPr>
              <w:pStyle w:val="41"/>
              <w:rPr>
                <w:szCs w:val="18"/>
              </w:rPr>
            </w:pPr>
          </w:p>
        </w:tc>
        <w:tc>
          <w:tcPr>
            <w:tcW w:w="1298" w:type="dxa"/>
          </w:tcPr>
          <w:p w14:paraId="1A750720">
            <w:pPr>
              <w:pStyle w:val="41"/>
              <w:rPr>
                <w:szCs w:val="18"/>
              </w:rPr>
            </w:pPr>
          </w:p>
        </w:tc>
      </w:tr>
      <w:tr w14:paraId="4518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2C17C4C">
            <w:pPr>
              <w:pStyle w:val="41"/>
              <w:ind w:firstLine="0" w:firstLineChars="0"/>
              <w:rPr>
                <w:szCs w:val="18"/>
              </w:rPr>
            </w:pPr>
          </w:p>
        </w:tc>
        <w:tc>
          <w:tcPr>
            <w:tcW w:w="1237" w:type="dxa"/>
            <w:vMerge w:val="restart"/>
            <w:vAlign w:val="center"/>
          </w:tcPr>
          <w:p w14:paraId="798AFA93">
            <w:pPr>
              <w:widowControl/>
              <w:jc w:val="center"/>
              <w:textAlignment w:val="center"/>
              <w:rPr>
                <w:rFonts w:ascii="宋体" w:hAnsi="宋体" w:cs="宋体"/>
                <w:color w:val="000000"/>
                <w:kern w:val="0"/>
                <w:sz w:val="24"/>
              </w:rPr>
            </w:pPr>
          </w:p>
          <w:p w14:paraId="56FDF2E1">
            <w:pPr>
              <w:widowControl/>
              <w:jc w:val="center"/>
              <w:textAlignment w:val="center"/>
              <w:rPr>
                <w:rFonts w:ascii="宋体" w:hAnsi="宋体" w:cs="宋体"/>
                <w:color w:val="000000"/>
                <w:kern w:val="0"/>
                <w:sz w:val="24"/>
              </w:rPr>
            </w:pPr>
          </w:p>
          <w:p w14:paraId="5DBB376C">
            <w:pPr>
              <w:widowControl/>
              <w:jc w:val="center"/>
              <w:textAlignment w:val="center"/>
              <w:rPr>
                <w:rFonts w:ascii="宋体" w:hAnsi="宋体" w:cs="宋体"/>
                <w:color w:val="000000"/>
                <w:kern w:val="0"/>
                <w:sz w:val="24"/>
              </w:rPr>
            </w:pPr>
          </w:p>
          <w:p w14:paraId="68FB519F">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14:paraId="71E800D9">
            <w:pPr>
              <w:widowControl/>
              <w:jc w:val="center"/>
              <w:textAlignment w:val="center"/>
              <w:rPr>
                <w:rFonts w:ascii="宋体" w:hAnsi="宋体" w:cs="宋体"/>
                <w:color w:val="000000"/>
                <w:kern w:val="0"/>
                <w:sz w:val="24"/>
              </w:rPr>
            </w:pPr>
          </w:p>
          <w:p w14:paraId="7612A879">
            <w:pPr>
              <w:widowControl/>
              <w:jc w:val="center"/>
              <w:textAlignment w:val="center"/>
              <w:rPr>
                <w:rFonts w:ascii="宋体" w:hAnsi="宋体" w:cs="宋体"/>
                <w:color w:val="000000"/>
                <w:kern w:val="0"/>
                <w:sz w:val="24"/>
              </w:rPr>
            </w:pPr>
          </w:p>
          <w:p w14:paraId="68D0F9F6">
            <w:pPr>
              <w:widowControl/>
              <w:jc w:val="center"/>
              <w:textAlignment w:val="center"/>
              <w:rPr>
                <w:rFonts w:ascii="宋体" w:hAnsi="宋体" w:cs="宋体"/>
                <w:color w:val="000000"/>
                <w:kern w:val="0"/>
                <w:sz w:val="24"/>
              </w:rPr>
            </w:pPr>
          </w:p>
          <w:p w14:paraId="614B4671">
            <w:pPr>
              <w:widowControl/>
              <w:jc w:val="center"/>
              <w:textAlignment w:val="center"/>
              <w:rPr>
                <w:rFonts w:ascii="宋体" w:hAnsi="宋体" w:cs="宋体"/>
                <w:color w:val="000000"/>
                <w:kern w:val="0"/>
                <w:sz w:val="24"/>
              </w:rPr>
            </w:pPr>
          </w:p>
          <w:p w14:paraId="49EAC1AC">
            <w:pPr>
              <w:widowControl/>
              <w:jc w:val="center"/>
              <w:textAlignment w:val="center"/>
              <w:rPr>
                <w:rFonts w:ascii="宋体" w:hAnsi="宋体" w:cs="宋体"/>
                <w:color w:val="000000"/>
                <w:kern w:val="0"/>
                <w:sz w:val="24"/>
              </w:rPr>
            </w:pPr>
          </w:p>
          <w:p w14:paraId="7BD49A93">
            <w:pPr>
              <w:widowControl/>
              <w:jc w:val="center"/>
              <w:textAlignment w:val="center"/>
              <w:rPr>
                <w:rFonts w:ascii="宋体" w:hAnsi="宋体" w:cs="宋体"/>
                <w:color w:val="000000"/>
                <w:kern w:val="0"/>
                <w:sz w:val="24"/>
              </w:rPr>
            </w:pPr>
          </w:p>
          <w:p w14:paraId="255A71A8">
            <w:pPr>
              <w:widowControl/>
              <w:jc w:val="center"/>
              <w:textAlignment w:val="center"/>
              <w:rPr>
                <w:rFonts w:ascii="宋体"/>
                <w:sz w:val="18"/>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14:paraId="2504F23B">
            <w:pPr>
              <w:widowControl/>
              <w:jc w:val="center"/>
              <w:textAlignment w:val="center"/>
              <w:rPr>
                <w:rFonts w:ascii="宋体" w:hAnsi="宋体" w:cs="宋体"/>
                <w:color w:val="000000"/>
                <w:kern w:val="0"/>
                <w:sz w:val="24"/>
              </w:rPr>
            </w:pPr>
          </w:p>
          <w:p w14:paraId="194C539C">
            <w:pPr>
              <w:widowControl/>
              <w:jc w:val="center"/>
              <w:textAlignment w:val="center"/>
              <w:rPr>
                <w:rFonts w:ascii="宋体" w:hAnsi="宋体" w:cs="宋体"/>
                <w:color w:val="000000"/>
                <w:kern w:val="0"/>
                <w:sz w:val="24"/>
              </w:rPr>
            </w:pPr>
          </w:p>
          <w:p w14:paraId="55888883">
            <w:pPr>
              <w:widowControl/>
              <w:jc w:val="center"/>
              <w:textAlignment w:val="center"/>
              <w:rPr>
                <w:rFonts w:ascii="宋体" w:hAnsi="宋体" w:cs="宋体"/>
                <w:color w:val="000000"/>
                <w:kern w:val="0"/>
                <w:sz w:val="24"/>
              </w:rPr>
            </w:pPr>
          </w:p>
          <w:p w14:paraId="5523F94C">
            <w:pPr>
              <w:widowControl/>
              <w:jc w:val="center"/>
              <w:textAlignment w:val="center"/>
              <w:rPr>
                <w:rFonts w:ascii="宋体" w:hAnsi="宋体" w:cs="宋体"/>
                <w:color w:val="000000"/>
                <w:kern w:val="0"/>
                <w:sz w:val="24"/>
              </w:rPr>
            </w:pPr>
          </w:p>
          <w:p w14:paraId="690F1303">
            <w:pPr>
              <w:widowControl/>
              <w:jc w:val="center"/>
              <w:textAlignment w:val="center"/>
              <w:rPr>
                <w:rFonts w:ascii="宋体" w:hAnsi="宋体" w:cs="宋体"/>
                <w:color w:val="000000"/>
                <w:kern w:val="0"/>
                <w:sz w:val="24"/>
              </w:rPr>
            </w:pPr>
          </w:p>
          <w:p w14:paraId="4DB3E31F">
            <w:pPr>
              <w:widowControl/>
              <w:jc w:val="center"/>
              <w:textAlignment w:val="center"/>
              <w:rPr>
                <w:rFonts w:ascii="宋体" w:hAnsi="宋体" w:cs="宋体"/>
                <w:color w:val="000000"/>
                <w:kern w:val="0"/>
                <w:sz w:val="24"/>
              </w:rPr>
            </w:pPr>
          </w:p>
          <w:p w14:paraId="69436006">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14:paraId="70B4CE39">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14:paraId="57613FCF">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B1E4043">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□负责人有公务员兼职或退休领导干部任职，但未按规定履行报批手（0分）                                                                                                                                </w:t>
            </w:r>
            <w:r>
              <w:rPr>
                <w:rFonts w:hint="eastAsia" w:ascii="宋体" w:hAnsi="宋体" w:cs="宋体"/>
                <w:b/>
                <w:color w:val="000000"/>
                <w:kern w:val="0"/>
                <w:sz w:val="24"/>
              </w:rPr>
              <w:t>注：负责人指会长、副会长、秘书长</w:t>
            </w:r>
          </w:p>
        </w:tc>
        <w:tc>
          <w:tcPr>
            <w:tcW w:w="994" w:type="dxa"/>
          </w:tcPr>
          <w:p w14:paraId="3B22D858">
            <w:pPr>
              <w:pStyle w:val="41"/>
              <w:rPr>
                <w:szCs w:val="18"/>
              </w:rPr>
            </w:pPr>
          </w:p>
        </w:tc>
        <w:tc>
          <w:tcPr>
            <w:tcW w:w="1256" w:type="dxa"/>
          </w:tcPr>
          <w:p w14:paraId="56317202">
            <w:pPr>
              <w:pStyle w:val="41"/>
              <w:rPr>
                <w:szCs w:val="18"/>
              </w:rPr>
            </w:pPr>
          </w:p>
        </w:tc>
        <w:tc>
          <w:tcPr>
            <w:tcW w:w="1298" w:type="dxa"/>
          </w:tcPr>
          <w:p w14:paraId="2C42BE2C">
            <w:pPr>
              <w:pStyle w:val="41"/>
              <w:rPr>
                <w:szCs w:val="18"/>
              </w:rPr>
            </w:pPr>
          </w:p>
        </w:tc>
      </w:tr>
      <w:tr w14:paraId="0E2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E271C37">
            <w:pPr>
              <w:pStyle w:val="41"/>
              <w:ind w:firstLine="0" w:firstLineChars="0"/>
              <w:rPr>
                <w:szCs w:val="18"/>
              </w:rPr>
            </w:pPr>
          </w:p>
        </w:tc>
        <w:tc>
          <w:tcPr>
            <w:tcW w:w="1237" w:type="dxa"/>
            <w:vMerge w:val="continue"/>
            <w:vAlign w:val="center"/>
          </w:tcPr>
          <w:p w14:paraId="4B1E9653">
            <w:pPr>
              <w:widowControl/>
              <w:jc w:val="center"/>
              <w:textAlignment w:val="center"/>
              <w:rPr>
                <w:rFonts w:ascii="宋体"/>
                <w:sz w:val="18"/>
              </w:rPr>
            </w:pPr>
          </w:p>
        </w:tc>
        <w:tc>
          <w:tcPr>
            <w:tcW w:w="1297" w:type="dxa"/>
            <w:vMerge w:val="continue"/>
            <w:vAlign w:val="center"/>
          </w:tcPr>
          <w:p w14:paraId="33361F85">
            <w:pPr>
              <w:widowControl/>
              <w:jc w:val="center"/>
              <w:textAlignment w:val="center"/>
              <w:rPr>
                <w:rFonts w:ascii="宋体"/>
                <w:sz w:val="18"/>
              </w:rPr>
            </w:pPr>
          </w:p>
        </w:tc>
        <w:tc>
          <w:tcPr>
            <w:tcW w:w="790" w:type="dxa"/>
            <w:vAlign w:val="center"/>
          </w:tcPr>
          <w:p w14:paraId="1D513F2A">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14:paraId="3CEFF7E3">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  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95E4918">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□负责人等额选举产生（1分）                                                                                                                               </w:t>
            </w:r>
            <w:r>
              <w:rPr>
                <w:rFonts w:hint="eastAsia" w:ascii="宋体" w:hAnsi="宋体" w:cs="宋体"/>
                <w:b/>
                <w:color w:val="000000"/>
                <w:kern w:val="0"/>
                <w:sz w:val="24"/>
              </w:rPr>
              <w:t>注：负责人指会长、副会长、秘书长</w:t>
            </w:r>
          </w:p>
        </w:tc>
        <w:tc>
          <w:tcPr>
            <w:tcW w:w="994" w:type="dxa"/>
          </w:tcPr>
          <w:p w14:paraId="59B9A28F">
            <w:pPr>
              <w:pStyle w:val="41"/>
              <w:rPr>
                <w:szCs w:val="18"/>
              </w:rPr>
            </w:pPr>
          </w:p>
        </w:tc>
        <w:tc>
          <w:tcPr>
            <w:tcW w:w="1256" w:type="dxa"/>
          </w:tcPr>
          <w:p w14:paraId="2CBBC4BE">
            <w:pPr>
              <w:pStyle w:val="41"/>
              <w:rPr>
                <w:szCs w:val="18"/>
              </w:rPr>
            </w:pPr>
          </w:p>
        </w:tc>
        <w:tc>
          <w:tcPr>
            <w:tcW w:w="1298" w:type="dxa"/>
          </w:tcPr>
          <w:p w14:paraId="2BF9E87C">
            <w:pPr>
              <w:pStyle w:val="41"/>
              <w:rPr>
                <w:szCs w:val="18"/>
              </w:rPr>
            </w:pPr>
          </w:p>
        </w:tc>
      </w:tr>
      <w:tr w14:paraId="7161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41" w:type="dxa"/>
            <w:vMerge w:val="continue"/>
          </w:tcPr>
          <w:p w14:paraId="41FAB342">
            <w:pPr>
              <w:pStyle w:val="41"/>
              <w:ind w:firstLine="0" w:firstLineChars="0"/>
              <w:rPr>
                <w:szCs w:val="18"/>
              </w:rPr>
            </w:pPr>
          </w:p>
        </w:tc>
        <w:tc>
          <w:tcPr>
            <w:tcW w:w="1237" w:type="dxa"/>
            <w:vMerge w:val="continue"/>
            <w:vAlign w:val="center"/>
          </w:tcPr>
          <w:p w14:paraId="5A5021FD">
            <w:pPr>
              <w:jc w:val="center"/>
              <w:rPr>
                <w:rFonts w:ascii="宋体"/>
                <w:sz w:val="18"/>
              </w:rPr>
            </w:pPr>
          </w:p>
        </w:tc>
        <w:tc>
          <w:tcPr>
            <w:tcW w:w="1297" w:type="dxa"/>
            <w:vMerge w:val="restart"/>
            <w:vAlign w:val="center"/>
          </w:tcPr>
          <w:p w14:paraId="454075D2">
            <w:pPr>
              <w:widowControl/>
              <w:jc w:val="center"/>
              <w:textAlignment w:val="center"/>
              <w:rPr>
                <w:rFonts w:ascii="宋体" w:hAnsi="宋体" w:cs="宋体"/>
                <w:color w:val="000000"/>
                <w:kern w:val="0"/>
                <w:sz w:val="24"/>
              </w:rPr>
            </w:pPr>
          </w:p>
          <w:p w14:paraId="7B04560C">
            <w:pPr>
              <w:widowControl/>
              <w:jc w:val="center"/>
              <w:textAlignment w:val="center"/>
              <w:rPr>
                <w:rFonts w:ascii="宋体" w:hAnsi="宋体" w:cs="宋体"/>
                <w:color w:val="000000"/>
                <w:kern w:val="0"/>
                <w:sz w:val="24"/>
              </w:rPr>
            </w:pPr>
          </w:p>
          <w:p w14:paraId="2B2095CC">
            <w:pPr>
              <w:widowControl/>
              <w:jc w:val="center"/>
              <w:textAlignment w:val="center"/>
              <w:rPr>
                <w:rFonts w:ascii="宋体" w:hAnsi="宋体" w:cs="宋体"/>
                <w:color w:val="000000"/>
                <w:kern w:val="0"/>
                <w:sz w:val="24"/>
              </w:rPr>
            </w:pPr>
          </w:p>
          <w:p w14:paraId="164299A0">
            <w:pPr>
              <w:widowControl/>
              <w:jc w:val="center"/>
              <w:textAlignment w:val="center"/>
              <w:rPr>
                <w:rFonts w:ascii="宋体" w:hAnsi="宋体" w:cs="宋体"/>
                <w:color w:val="000000"/>
                <w:kern w:val="0"/>
                <w:sz w:val="24"/>
              </w:rPr>
            </w:pPr>
          </w:p>
          <w:p w14:paraId="15A97FD4">
            <w:pPr>
              <w:widowControl/>
              <w:jc w:val="center"/>
              <w:textAlignment w:val="center"/>
              <w:rPr>
                <w:rFonts w:ascii="宋体" w:hAnsi="宋体" w:cs="宋体"/>
                <w:color w:val="000000"/>
                <w:kern w:val="0"/>
                <w:sz w:val="24"/>
              </w:rPr>
            </w:pPr>
          </w:p>
          <w:p w14:paraId="36F75872">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14:paraId="01584D06">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14:paraId="2E0F5D45">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14:paraId="404A78F1">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注：秘书长专职指秘书长只在本单位任职，并且只担任秘书长职务</w:t>
            </w:r>
          </w:p>
        </w:tc>
        <w:tc>
          <w:tcPr>
            <w:tcW w:w="994" w:type="dxa"/>
          </w:tcPr>
          <w:p w14:paraId="2A4DDDD4">
            <w:pPr>
              <w:pStyle w:val="41"/>
              <w:rPr>
                <w:szCs w:val="18"/>
              </w:rPr>
            </w:pPr>
          </w:p>
        </w:tc>
        <w:tc>
          <w:tcPr>
            <w:tcW w:w="1256" w:type="dxa"/>
          </w:tcPr>
          <w:p w14:paraId="02733F66">
            <w:pPr>
              <w:pStyle w:val="41"/>
              <w:rPr>
                <w:szCs w:val="18"/>
              </w:rPr>
            </w:pPr>
          </w:p>
        </w:tc>
        <w:tc>
          <w:tcPr>
            <w:tcW w:w="1298" w:type="dxa"/>
          </w:tcPr>
          <w:p w14:paraId="04447DA4">
            <w:pPr>
              <w:pStyle w:val="41"/>
              <w:rPr>
                <w:szCs w:val="18"/>
              </w:rPr>
            </w:pPr>
          </w:p>
        </w:tc>
      </w:tr>
      <w:tr w14:paraId="6BC0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41" w:type="dxa"/>
            <w:vMerge w:val="continue"/>
          </w:tcPr>
          <w:p w14:paraId="38B9FEA4">
            <w:pPr>
              <w:pStyle w:val="41"/>
              <w:ind w:firstLine="0" w:firstLineChars="0"/>
              <w:rPr>
                <w:szCs w:val="18"/>
              </w:rPr>
            </w:pPr>
          </w:p>
        </w:tc>
        <w:tc>
          <w:tcPr>
            <w:tcW w:w="1237" w:type="dxa"/>
            <w:vMerge w:val="continue"/>
          </w:tcPr>
          <w:p w14:paraId="6E5B2731">
            <w:pPr>
              <w:pStyle w:val="41"/>
              <w:ind w:firstLine="0" w:firstLineChars="0"/>
              <w:rPr>
                <w:szCs w:val="18"/>
              </w:rPr>
            </w:pPr>
          </w:p>
        </w:tc>
        <w:tc>
          <w:tcPr>
            <w:tcW w:w="1297" w:type="dxa"/>
            <w:vMerge w:val="continue"/>
          </w:tcPr>
          <w:p w14:paraId="546DAFE0">
            <w:pPr>
              <w:pStyle w:val="41"/>
              <w:rPr>
                <w:szCs w:val="18"/>
              </w:rPr>
            </w:pPr>
          </w:p>
        </w:tc>
        <w:tc>
          <w:tcPr>
            <w:tcW w:w="790" w:type="dxa"/>
            <w:vAlign w:val="center"/>
          </w:tcPr>
          <w:p w14:paraId="757BC22F">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14:paraId="227E92A1">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14:paraId="6D0B7EC2">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14:paraId="417B7C12">
            <w:pPr>
              <w:pStyle w:val="41"/>
              <w:rPr>
                <w:szCs w:val="18"/>
              </w:rPr>
            </w:pPr>
          </w:p>
        </w:tc>
        <w:tc>
          <w:tcPr>
            <w:tcW w:w="1256" w:type="dxa"/>
          </w:tcPr>
          <w:p w14:paraId="31D56506">
            <w:pPr>
              <w:pStyle w:val="41"/>
              <w:rPr>
                <w:szCs w:val="18"/>
              </w:rPr>
            </w:pPr>
          </w:p>
        </w:tc>
        <w:tc>
          <w:tcPr>
            <w:tcW w:w="1298" w:type="dxa"/>
          </w:tcPr>
          <w:p w14:paraId="5357DCFA">
            <w:pPr>
              <w:pStyle w:val="41"/>
              <w:rPr>
                <w:szCs w:val="18"/>
              </w:rPr>
            </w:pPr>
          </w:p>
        </w:tc>
      </w:tr>
      <w:tr w14:paraId="7CE2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363FEDA">
            <w:pPr>
              <w:pStyle w:val="41"/>
              <w:ind w:firstLine="0" w:firstLineChars="0"/>
              <w:rPr>
                <w:szCs w:val="18"/>
              </w:rPr>
            </w:pPr>
          </w:p>
        </w:tc>
        <w:tc>
          <w:tcPr>
            <w:tcW w:w="1237" w:type="dxa"/>
            <w:vMerge w:val="continue"/>
          </w:tcPr>
          <w:p w14:paraId="2B1EA906">
            <w:pPr>
              <w:pStyle w:val="41"/>
              <w:ind w:firstLine="0" w:firstLineChars="0"/>
              <w:rPr>
                <w:szCs w:val="18"/>
              </w:rPr>
            </w:pPr>
          </w:p>
        </w:tc>
        <w:tc>
          <w:tcPr>
            <w:tcW w:w="1297" w:type="dxa"/>
            <w:vMerge w:val="continue"/>
          </w:tcPr>
          <w:p w14:paraId="7B768D94">
            <w:pPr>
              <w:pStyle w:val="41"/>
              <w:rPr>
                <w:szCs w:val="18"/>
              </w:rPr>
            </w:pPr>
          </w:p>
        </w:tc>
        <w:tc>
          <w:tcPr>
            <w:tcW w:w="790" w:type="dxa"/>
            <w:vAlign w:val="center"/>
          </w:tcPr>
          <w:p w14:paraId="5443B799">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14:paraId="7ACF1109">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  考核    (5分）</w:t>
            </w:r>
          </w:p>
        </w:tc>
        <w:tc>
          <w:tcPr>
            <w:tcW w:w="5189" w:type="dxa"/>
            <w:vAlign w:val="center"/>
          </w:tcPr>
          <w:p w14:paraId="0C1E9785">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□制定并执行秘书长绩效考核制度，考核结果优秀(5分)                                                    □制定并执行秘书长绩效考核制度，考核结果良好(3分)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14:paraId="389983D9">
            <w:pPr>
              <w:pStyle w:val="41"/>
              <w:rPr>
                <w:szCs w:val="18"/>
              </w:rPr>
            </w:pPr>
          </w:p>
        </w:tc>
        <w:tc>
          <w:tcPr>
            <w:tcW w:w="1256" w:type="dxa"/>
          </w:tcPr>
          <w:p w14:paraId="78BC9554">
            <w:pPr>
              <w:pStyle w:val="41"/>
              <w:rPr>
                <w:szCs w:val="18"/>
              </w:rPr>
            </w:pPr>
          </w:p>
        </w:tc>
        <w:tc>
          <w:tcPr>
            <w:tcW w:w="1298" w:type="dxa"/>
          </w:tcPr>
          <w:p w14:paraId="1643C74F">
            <w:pPr>
              <w:pStyle w:val="41"/>
              <w:rPr>
                <w:szCs w:val="18"/>
              </w:rPr>
            </w:pPr>
          </w:p>
        </w:tc>
      </w:tr>
      <w:tr w14:paraId="0406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7C41977">
            <w:pPr>
              <w:pStyle w:val="41"/>
              <w:ind w:firstLine="0" w:firstLineChars="0"/>
              <w:rPr>
                <w:szCs w:val="18"/>
              </w:rPr>
            </w:pPr>
          </w:p>
        </w:tc>
        <w:tc>
          <w:tcPr>
            <w:tcW w:w="1237" w:type="dxa"/>
            <w:vMerge w:val="restart"/>
            <w:vAlign w:val="center"/>
          </w:tcPr>
          <w:p w14:paraId="4B602661">
            <w:pPr>
              <w:widowControl/>
              <w:jc w:val="center"/>
              <w:textAlignment w:val="center"/>
              <w:rPr>
                <w:rFonts w:ascii="宋体" w:hAnsi="宋体" w:cs="宋体"/>
                <w:color w:val="000000"/>
                <w:kern w:val="0"/>
                <w:sz w:val="24"/>
              </w:rPr>
            </w:pPr>
          </w:p>
          <w:p w14:paraId="7B6C1891">
            <w:pPr>
              <w:widowControl/>
              <w:jc w:val="center"/>
              <w:textAlignment w:val="center"/>
              <w:rPr>
                <w:rFonts w:ascii="宋体" w:hAnsi="宋体" w:cs="宋体"/>
                <w:color w:val="000000"/>
                <w:kern w:val="0"/>
                <w:sz w:val="24"/>
              </w:rPr>
            </w:pPr>
          </w:p>
          <w:p w14:paraId="5DED219E">
            <w:pPr>
              <w:widowControl/>
              <w:jc w:val="center"/>
              <w:textAlignment w:val="center"/>
              <w:rPr>
                <w:rFonts w:ascii="宋体" w:hAnsi="宋体" w:cs="宋体"/>
                <w:color w:val="000000"/>
                <w:kern w:val="0"/>
                <w:sz w:val="24"/>
              </w:rPr>
            </w:pPr>
          </w:p>
          <w:p w14:paraId="47EB512B">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会员管理（10分）</w:t>
            </w:r>
          </w:p>
          <w:p w14:paraId="55EEF424">
            <w:pPr>
              <w:widowControl/>
              <w:jc w:val="center"/>
              <w:textAlignment w:val="center"/>
              <w:rPr>
                <w:rFonts w:ascii="宋体" w:hAnsi="宋体" w:cs="宋体"/>
                <w:color w:val="000000"/>
                <w:kern w:val="0"/>
                <w:sz w:val="24"/>
              </w:rPr>
            </w:pPr>
          </w:p>
          <w:p w14:paraId="3BC6A594">
            <w:pPr>
              <w:widowControl/>
              <w:jc w:val="center"/>
              <w:textAlignment w:val="center"/>
              <w:rPr>
                <w:rFonts w:ascii="宋体" w:hAnsi="宋体" w:cs="宋体"/>
                <w:color w:val="000000"/>
                <w:kern w:val="0"/>
                <w:sz w:val="24"/>
              </w:rPr>
            </w:pPr>
          </w:p>
          <w:p w14:paraId="465FF8A9">
            <w:pPr>
              <w:widowControl/>
              <w:jc w:val="center"/>
              <w:textAlignment w:val="center"/>
              <w:rPr>
                <w:rFonts w:ascii="宋体" w:hAnsi="宋体" w:cs="宋体"/>
                <w:color w:val="000000"/>
                <w:kern w:val="0"/>
                <w:sz w:val="24"/>
              </w:rPr>
            </w:pPr>
          </w:p>
          <w:p w14:paraId="55CEDA26">
            <w:pPr>
              <w:widowControl/>
              <w:jc w:val="center"/>
              <w:textAlignment w:val="center"/>
              <w:rPr>
                <w:rFonts w:ascii="宋体" w:hAnsi="宋体" w:cs="宋体"/>
                <w:color w:val="000000"/>
                <w:kern w:val="0"/>
                <w:sz w:val="24"/>
              </w:rPr>
            </w:pPr>
          </w:p>
          <w:p w14:paraId="2D5A7503">
            <w:pPr>
              <w:widowControl/>
              <w:jc w:val="center"/>
              <w:textAlignment w:val="center"/>
              <w:rPr>
                <w:rFonts w:ascii="宋体" w:hAnsi="宋体" w:cs="宋体"/>
                <w:color w:val="000000"/>
                <w:kern w:val="0"/>
                <w:sz w:val="24"/>
              </w:rPr>
            </w:pPr>
          </w:p>
          <w:p w14:paraId="2A04A4F5">
            <w:pPr>
              <w:widowControl/>
              <w:jc w:val="center"/>
              <w:textAlignment w:val="center"/>
              <w:rPr>
                <w:rFonts w:ascii="宋体" w:hAnsi="宋体" w:cs="宋体"/>
                <w:color w:val="000000"/>
                <w:kern w:val="0"/>
                <w:sz w:val="24"/>
              </w:rPr>
            </w:pPr>
          </w:p>
          <w:p w14:paraId="15AF0783">
            <w:pPr>
              <w:widowControl/>
              <w:jc w:val="center"/>
              <w:textAlignment w:val="center"/>
              <w:rPr>
                <w:rFonts w:ascii="宋体" w:hAnsi="宋体" w:cs="宋体"/>
                <w:color w:val="000000"/>
                <w:kern w:val="0"/>
                <w:sz w:val="24"/>
              </w:rPr>
            </w:pPr>
          </w:p>
          <w:p w14:paraId="4D09C31F">
            <w:pPr>
              <w:widowControl/>
              <w:jc w:val="center"/>
              <w:textAlignment w:val="center"/>
              <w:rPr>
                <w:rFonts w:ascii="宋体" w:hAnsi="宋体" w:cs="宋体"/>
                <w:color w:val="000000"/>
                <w:kern w:val="0"/>
                <w:sz w:val="24"/>
              </w:rPr>
            </w:pPr>
          </w:p>
          <w:p w14:paraId="78A6107A">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14:paraId="280D0410">
            <w:pPr>
              <w:widowControl/>
              <w:jc w:val="center"/>
              <w:textAlignment w:val="center"/>
              <w:rPr>
                <w:rFonts w:ascii="宋体" w:hAnsi="宋体" w:cs="宋体"/>
                <w:color w:val="000000"/>
                <w:kern w:val="0"/>
                <w:sz w:val="24"/>
              </w:rPr>
            </w:pPr>
          </w:p>
          <w:p w14:paraId="12D8C8BF">
            <w:pPr>
              <w:widowControl/>
              <w:jc w:val="center"/>
              <w:textAlignment w:val="center"/>
              <w:rPr>
                <w:rFonts w:ascii="宋体" w:hAnsi="宋体" w:cs="宋体"/>
                <w:color w:val="000000"/>
                <w:kern w:val="0"/>
                <w:sz w:val="24"/>
              </w:rPr>
            </w:pPr>
          </w:p>
          <w:p w14:paraId="1B87A770">
            <w:pPr>
              <w:widowControl/>
              <w:jc w:val="center"/>
              <w:textAlignment w:val="center"/>
              <w:rPr>
                <w:rFonts w:ascii="宋体" w:hAnsi="宋体" w:cs="宋体"/>
                <w:color w:val="000000"/>
                <w:kern w:val="0"/>
                <w:sz w:val="24"/>
              </w:rPr>
            </w:pPr>
          </w:p>
          <w:p w14:paraId="7E10327D">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管理方式    （10分）</w:t>
            </w:r>
          </w:p>
          <w:p w14:paraId="7AAA95CF">
            <w:pPr>
              <w:widowControl/>
              <w:jc w:val="center"/>
              <w:textAlignment w:val="center"/>
              <w:rPr>
                <w:rFonts w:ascii="宋体" w:hAnsi="宋体" w:cs="宋体"/>
                <w:color w:val="000000"/>
                <w:kern w:val="0"/>
                <w:sz w:val="24"/>
              </w:rPr>
            </w:pPr>
          </w:p>
          <w:p w14:paraId="6BF14A19">
            <w:pPr>
              <w:widowControl/>
              <w:jc w:val="center"/>
              <w:textAlignment w:val="center"/>
              <w:rPr>
                <w:rFonts w:ascii="宋体" w:hAnsi="宋体" w:cs="宋体"/>
                <w:color w:val="000000"/>
                <w:kern w:val="0"/>
                <w:sz w:val="24"/>
              </w:rPr>
            </w:pPr>
          </w:p>
          <w:p w14:paraId="39A9EE9D">
            <w:pPr>
              <w:widowControl/>
              <w:jc w:val="center"/>
              <w:textAlignment w:val="center"/>
              <w:rPr>
                <w:rFonts w:ascii="宋体" w:hAnsi="宋体" w:cs="宋体"/>
                <w:color w:val="000000"/>
                <w:kern w:val="0"/>
                <w:sz w:val="24"/>
              </w:rPr>
            </w:pPr>
          </w:p>
          <w:p w14:paraId="5D83175E">
            <w:pPr>
              <w:widowControl/>
              <w:jc w:val="center"/>
              <w:textAlignment w:val="center"/>
              <w:rPr>
                <w:rFonts w:ascii="宋体" w:hAnsi="宋体" w:cs="宋体"/>
                <w:color w:val="000000"/>
                <w:kern w:val="0"/>
                <w:sz w:val="24"/>
              </w:rPr>
            </w:pPr>
          </w:p>
          <w:p w14:paraId="69313537">
            <w:pPr>
              <w:widowControl/>
              <w:jc w:val="center"/>
              <w:textAlignment w:val="center"/>
              <w:rPr>
                <w:rFonts w:ascii="宋体" w:hAnsi="宋体" w:cs="宋体"/>
                <w:color w:val="000000"/>
                <w:kern w:val="0"/>
                <w:sz w:val="24"/>
              </w:rPr>
            </w:pPr>
          </w:p>
          <w:p w14:paraId="790DEF83">
            <w:pPr>
              <w:widowControl/>
              <w:jc w:val="center"/>
              <w:textAlignment w:val="center"/>
              <w:rPr>
                <w:rFonts w:ascii="宋体" w:hAnsi="宋体" w:cs="宋体"/>
                <w:color w:val="000000"/>
                <w:kern w:val="0"/>
                <w:sz w:val="24"/>
              </w:rPr>
            </w:pPr>
          </w:p>
          <w:p w14:paraId="05187727">
            <w:pPr>
              <w:widowControl/>
              <w:jc w:val="center"/>
              <w:textAlignment w:val="center"/>
              <w:rPr>
                <w:rFonts w:ascii="宋体" w:hAnsi="宋体" w:cs="宋体"/>
                <w:color w:val="000000"/>
                <w:kern w:val="0"/>
                <w:sz w:val="24"/>
              </w:rPr>
            </w:pPr>
          </w:p>
          <w:p w14:paraId="09BB094A">
            <w:pPr>
              <w:widowControl/>
              <w:jc w:val="center"/>
              <w:textAlignment w:val="center"/>
              <w:rPr>
                <w:rFonts w:ascii="宋体" w:hAnsi="宋体" w:cs="宋体"/>
                <w:color w:val="000000"/>
                <w:kern w:val="0"/>
                <w:sz w:val="24"/>
              </w:rPr>
            </w:pPr>
          </w:p>
          <w:p w14:paraId="72056721">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14:paraId="5E0E65E7">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14:paraId="647064D5">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14:paraId="68F616D9">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14:paraId="30D9B918">
            <w:pPr>
              <w:pStyle w:val="41"/>
              <w:rPr>
                <w:szCs w:val="18"/>
              </w:rPr>
            </w:pPr>
          </w:p>
        </w:tc>
        <w:tc>
          <w:tcPr>
            <w:tcW w:w="1256" w:type="dxa"/>
          </w:tcPr>
          <w:p w14:paraId="713B9B76">
            <w:pPr>
              <w:pStyle w:val="41"/>
              <w:rPr>
                <w:szCs w:val="18"/>
              </w:rPr>
            </w:pPr>
          </w:p>
        </w:tc>
        <w:tc>
          <w:tcPr>
            <w:tcW w:w="1298" w:type="dxa"/>
          </w:tcPr>
          <w:p w14:paraId="0600EC11">
            <w:pPr>
              <w:pStyle w:val="41"/>
              <w:rPr>
                <w:szCs w:val="18"/>
              </w:rPr>
            </w:pPr>
          </w:p>
        </w:tc>
      </w:tr>
      <w:tr w14:paraId="2A57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3102CF2">
            <w:pPr>
              <w:pStyle w:val="41"/>
              <w:ind w:firstLine="0" w:firstLineChars="0"/>
              <w:rPr>
                <w:szCs w:val="18"/>
              </w:rPr>
            </w:pPr>
          </w:p>
        </w:tc>
        <w:tc>
          <w:tcPr>
            <w:tcW w:w="1237" w:type="dxa"/>
            <w:vMerge w:val="continue"/>
          </w:tcPr>
          <w:p w14:paraId="0C5A6605">
            <w:pPr>
              <w:pStyle w:val="41"/>
              <w:ind w:firstLine="0" w:firstLineChars="0"/>
              <w:rPr>
                <w:szCs w:val="18"/>
              </w:rPr>
            </w:pPr>
          </w:p>
        </w:tc>
        <w:tc>
          <w:tcPr>
            <w:tcW w:w="1297" w:type="dxa"/>
            <w:vMerge w:val="continue"/>
          </w:tcPr>
          <w:p w14:paraId="14B1D0FD">
            <w:pPr>
              <w:pStyle w:val="41"/>
              <w:rPr>
                <w:szCs w:val="18"/>
              </w:rPr>
            </w:pPr>
          </w:p>
        </w:tc>
        <w:tc>
          <w:tcPr>
            <w:tcW w:w="790" w:type="dxa"/>
            <w:vAlign w:val="center"/>
          </w:tcPr>
          <w:p w14:paraId="3A06B04B">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14:paraId="71A16D92">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2F83CDDD">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□未建立数据库，且也未有各年收取统计表（0分）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994" w:type="dxa"/>
          </w:tcPr>
          <w:p w14:paraId="6013933C">
            <w:pPr>
              <w:pStyle w:val="41"/>
              <w:rPr>
                <w:szCs w:val="18"/>
              </w:rPr>
            </w:pPr>
          </w:p>
        </w:tc>
        <w:tc>
          <w:tcPr>
            <w:tcW w:w="1256" w:type="dxa"/>
          </w:tcPr>
          <w:p w14:paraId="3A8FAEA2">
            <w:pPr>
              <w:pStyle w:val="41"/>
              <w:rPr>
                <w:szCs w:val="18"/>
              </w:rPr>
            </w:pPr>
          </w:p>
        </w:tc>
        <w:tc>
          <w:tcPr>
            <w:tcW w:w="1298" w:type="dxa"/>
          </w:tcPr>
          <w:p w14:paraId="3AE047D6">
            <w:pPr>
              <w:pStyle w:val="41"/>
              <w:rPr>
                <w:szCs w:val="18"/>
              </w:rPr>
            </w:pPr>
          </w:p>
        </w:tc>
      </w:tr>
      <w:tr w14:paraId="025E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41" w:type="dxa"/>
            <w:vMerge w:val="continue"/>
          </w:tcPr>
          <w:p w14:paraId="3C2CB567">
            <w:pPr>
              <w:pStyle w:val="41"/>
              <w:ind w:firstLine="0" w:firstLineChars="0"/>
              <w:rPr>
                <w:szCs w:val="18"/>
              </w:rPr>
            </w:pPr>
          </w:p>
        </w:tc>
        <w:tc>
          <w:tcPr>
            <w:tcW w:w="1237" w:type="dxa"/>
            <w:vMerge w:val="continue"/>
          </w:tcPr>
          <w:p w14:paraId="5185D4D6">
            <w:pPr>
              <w:pStyle w:val="41"/>
              <w:ind w:firstLine="0" w:firstLineChars="0"/>
              <w:rPr>
                <w:szCs w:val="18"/>
              </w:rPr>
            </w:pPr>
          </w:p>
        </w:tc>
        <w:tc>
          <w:tcPr>
            <w:tcW w:w="1297" w:type="dxa"/>
            <w:vMerge w:val="continue"/>
          </w:tcPr>
          <w:p w14:paraId="18F7FC98">
            <w:pPr>
              <w:pStyle w:val="41"/>
              <w:rPr>
                <w:szCs w:val="18"/>
              </w:rPr>
            </w:pPr>
          </w:p>
        </w:tc>
        <w:tc>
          <w:tcPr>
            <w:tcW w:w="790" w:type="dxa"/>
            <w:vAlign w:val="center"/>
          </w:tcPr>
          <w:p w14:paraId="01459914">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14:paraId="79B5C4F5">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14:paraId="2DED36E3">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14:paraId="47799D4E">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注：提供近两年会员总数。</w:t>
            </w:r>
          </w:p>
        </w:tc>
        <w:tc>
          <w:tcPr>
            <w:tcW w:w="994" w:type="dxa"/>
          </w:tcPr>
          <w:p w14:paraId="06A1D918">
            <w:pPr>
              <w:pStyle w:val="41"/>
              <w:rPr>
                <w:szCs w:val="18"/>
              </w:rPr>
            </w:pPr>
          </w:p>
        </w:tc>
        <w:tc>
          <w:tcPr>
            <w:tcW w:w="1256" w:type="dxa"/>
          </w:tcPr>
          <w:p w14:paraId="4BA16AC0">
            <w:pPr>
              <w:pStyle w:val="41"/>
              <w:rPr>
                <w:szCs w:val="18"/>
              </w:rPr>
            </w:pPr>
          </w:p>
        </w:tc>
        <w:tc>
          <w:tcPr>
            <w:tcW w:w="1298" w:type="dxa"/>
          </w:tcPr>
          <w:p w14:paraId="322501EB">
            <w:pPr>
              <w:pStyle w:val="41"/>
              <w:rPr>
                <w:szCs w:val="18"/>
              </w:rPr>
            </w:pPr>
          </w:p>
        </w:tc>
      </w:tr>
      <w:tr w14:paraId="486A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0FAABBB">
            <w:pPr>
              <w:pStyle w:val="41"/>
              <w:ind w:firstLine="0" w:firstLineChars="0"/>
              <w:rPr>
                <w:szCs w:val="18"/>
              </w:rPr>
            </w:pPr>
          </w:p>
        </w:tc>
        <w:tc>
          <w:tcPr>
            <w:tcW w:w="1237" w:type="dxa"/>
            <w:vMerge w:val="restart"/>
            <w:vAlign w:val="center"/>
          </w:tcPr>
          <w:p w14:paraId="08FB858C">
            <w:pPr>
              <w:widowControl/>
              <w:jc w:val="center"/>
              <w:textAlignment w:val="center"/>
              <w:rPr>
                <w:rFonts w:ascii="宋体" w:hAnsi="宋体" w:cs="宋体"/>
                <w:color w:val="000000"/>
                <w:kern w:val="0"/>
                <w:sz w:val="24"/>
              </w:rPr>
            </w:pPr>
          </w:p>
          <w:p w14:paraId="0103E846">
            <w:pPr>
              <w:widowControl/>
              <w:jc w:val="center"/>
              <w:textAlignment w:val="center"/>
              <w:rPr>
                <w:rFonts w:ascii="宋体" w:hAnsi="宋体" w:cs="宋体"/>
                <w:color w:val="000000"/>
                <w:kern w:val="0"/>
                <w:sz w:val="24"/>
              </w:rPr>
            </w:pPr>
          </w:p>
          <w:p w14:paraId="5A6AD254">
            <w:pPr>
              <w:widowControl/>
              <w:jc w:val="center"/>
              <w:textAlignment w:val="center"/>
              <w:rPr>
                <w:rFonts w:ascii="宋体" w:hAnsi="宋体" w:cs="宋体"/>
                <w:color w:val="000000"/>
                <w:kern w:val="0"/>
                <w:sz w:val="24"/>
              </w:rPr>
            </w:pPr>
          </w:p>
          <w:p w14:paraId="08CBEBE4">
            <w:pPr>
              <w:widowControl/>
              <w:jc w:val="center"/>
              <w:textAlignment w:val="center"/>
              <w:rPr>
                <w:rFonts w:ascii="宋体" w:hAnsi="宋体" w:cs="宋体"/>
                <w:color w:val="000000"/>
                <w:kern w:val="0"/>
                <w:sz w:val="24"/>
              </w:rPr>
            </w:pPr>
          </w:p>
          <w:p w14:paraId="5D8D28FF">
            <w:pPr>
              <w:widowControl/>
              <w:jc w:val="center"/>
              <w:textAlignment w:val="center"/>
              <w:rPr>
                <w:rFonts w:ascii="宋体" w:hAnsi="宋体" w:cs="宋体"/>
                <w:color w:val="000000"/>
                <w:kern w:val="0"/>
                <w:sz w:val="24"/>
              </w:rPr>
            </w:pPr>
          </w:p>
          <w:p w14:paraId="25646C30">
            <w:pPr>
              <w:widowControl/>
              <w:textAlignment w:val="center"/>
              <w:rPr>
                <w:rFonts w:ascii="宋体" w:hAnsi="宋体" w:cs="宋体"/>
                <w:color w:val="000000"/>
                <w:kern w:val="0"/>
                <w:sz w:val="24"/>
              </w:rPr>
            </w:pPr>
          </w:p>
          <w:p w14:paraId="5907200C">
            <w:pPr>
              <w:widowControl/>
              <w:jc w:val="center"/>
              <w:textAlignment w:val="center"/>
              <w:rPr>
                <w:rFonts w:ascii="宋体" w:hAnsi="宋体" w:cs="宋体"/>
                <w:color w:val="000000"/>
                <w:kern w:val="0"/>
                <w:sz w:val="24"/>
              </w:rPr>
            </w:pPr>
          </w:p>
          <w:p w14:paraId="36035A34">
            <w:pPr>
              <w:widowControl/>
              <w:jc w:val="center"/>
              <w:textAlignment w:val="center"/>
              <w:rPr>
                <w:rFonts w:ascii="宋体" w:hAnsi="宋体" w:cs="宋体"/>
                <w:color w:val="000000"/>
                <w:kern w:val="0"/>
                <w:sz w:val="24"/>
              </w:rPr>
            </w:pPr>
          </w:p>
          <w:p w14:paraId="5DAB4E0C">
            <w:pPr>
              <w:widowControl/>
              <w:jc w:val="center"/>
              <w:textAlignment w:val="center"/>
              <w:rPr>
                <w:rFonts w:ascii="宋体" w:hAnsi="宋体" w:cs="宋体"/>
                <w:color w:val="000000"/>
                <w:kern w:val="0"/>
                <w:sz w:val="24"/>
              </w:rPr>
            </w:pPr>
          </w:p>
          <w:p w14:paraId="5D5B1FD4">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204D5914">
            <w:pPr>
              <w:widowControl/>
              <w:jc w:val="center"/>
              <w:textAlignment w:val="center"/>
              <w:rPr>
                <w:rFonts w:ascii="宋体" w:hAnsi="宋体" w:cs="宋体"/>
                <w:color w:val="000000"/>
                <w:kern w:val="0"/>
                <w:sz w:val="24"/>
              </w:rPr>
            </w:pPr>
          </w:p>
          <w:p w14:paraId="035FCADB">
            <w:pPr>
              <w:widowControl/>
              <w:jc w:val="center"/>
              <w:textAlignment w:val="center"/>
              <w:rPr>
                <w:rFonts w:ascii="宋体" w:hAnsi="宋体" w:cs="宋体"/>
                <w:color w:val="000000"/>
                <w:kern w:val="0"/>
                <w:sz w:val="24"/>
              </w:rPr>
            </w:pPr>
          </w:p>
          <w:p w14:paraId="7968B133">
            <w:pPr>
              <w:widowControl/>
              <w:jc w:val="center"/>
              <w:textAlignment w:val="center"/>
              <w:rPr>
                <w:rFonts w:ascii="宋体" w:hAnsi="宋体" w:cs="宋体"/>
                <w:color w:val="000000"/>
                <w:kern w:val="0"/>
                <w:sz w:val="24"/>
              </w:rPr>
            </w:pPr>
          </w:p>
          <w:p w14:paraId="30CF8E30">
            <w:pPr>
              <w:widowControl/>
              <w:jc w:val="center"/>
              <w:textAlignment w:val="center"/>
              <w:rPr>
                <w:rFonts w:ascii="宋体" w:hAnsi="宋体" w:cs="宋体"/>
                <w:color w:val="000000"/>
                <w:kern w:val="0"/>
                <w:sz w:val="24"/>
              </w:rPr>
            </w:pPr>
          </w:p>
          <w:p w14:paraId="52DACB09">
            <w:pPr>
              <w:widowControl/>
              <w:jc w:val="center"/>
              <w:textAlignment w:val="center"/>
              <w:rPr>
                <w:rFonts w:ascii="宋体" w:hAnsi="宋体" w:cs="宋体"/>
                <w:color w:val="000000"/>
                <w:kern w:val="0"/>
                <w:sz w:val="24"/>
              </w:rPr>
            </w:pPr>
          </w:p>
          <w:p w14:paraId="72DC18F6">
            <w:pPr>
              <w:widowControl/>
              <w:jc w:val="center"/>
              <w:textAlignment w:val="center"/>
              <w:rPr>
                <w:rFonts w:ascii="宋体" w:hAnsi="宋体" w:cs="宋体"/>
                <w:color w:val="000000"/>
                <w:kern w:val="0"/>
                <w:sz w:val="24"/>
              </w:rPr>
            </w:pPr>
          </w:p>
          <w:p w14:paraId="33E3073F">
            <w:pPr>
              <w:widowControl/>
              <w:jc w:val="center"/>
              <w:textAlignment w:val="center"/>
              <w:rPr>
                <w:rFonts w:ascii="宋体" w:hAnsi="宋体" w:cs="宋体"/>
                <w:color w:val="000000"/>
                <w:kern w:val="0"/>
                <w:sz w:val="24"/>
              </w:rPr>
            </w:pPr>
          </w:p>
          <w:p w14:paraId="4F48C501">
            <w:pPr>
              <w:widowControl/>
              <w:jc w:val="center"/>
              <w:textAlignment w:val="center"/>
              <w:rPr>
                <w:rFonts w:ascii="宋体" w:hAnsi="宋体" w:cs="宋体"/>
                <w:color w:val="000000"/>
                <w:kern w:val="0"/>
                <w:sz w:val="24"/>
              </w:rPr>
            </w:pPr>
          </w:p>
          <w:p w14:paraId="15AE569D">
            <w:pPr>
              <w:widowControl/>
              <w:jc w:val="center"/>
              <w:textAlignment w:val="center"/>
              <w:rPr>
                <w:rFonts w:ascii="宋体" w:hAnsi="宋体" w:cs="宋体"/>
                <w:color w:val="000000"/>
                <w:kern w:val="0"/>
                <w:sz w:val="24"/>
              </w:rPr>
            </w:pPr>
          </w:p>
          <w:p w14:paraId="373D615F">
            <w:pPr>
              <w:widowControl/>
              <w:jc w:val="center"/>
              <w:textAlignment w:val="center"/>
              <w:rPr>
                <w:rFonts w:ascii="宋体" w:hAnsi="宋体" w:cs="宋体"/>
                <w:color w:val="000000"/>
                <w:kern w:val="0"/>
                <w:sz w:val="24"/>
              </w:rPr>
            </w:pPr>
          </w:p>
          <w:p w14:paraId="16CBEEFA">
            <w:pPr>
              <w:widowControl/>
              <w:jc w:val="center"/>
              <w:textAlignment w:val="center"/>
              <w:rPr>
                <w:rFonts w:ascii="宋体" w:hAnsi="宋体" w:cs="宋体"/>
                <w:color w:val="000000"/>
                <w:kern w:val="0"/>
                <w:sz w:val="24"/>
              </w:rPr>
            </w:pPr>
          </w:p>
          <w:p w14:paraId="2E1B2EF2">
            <w:pPr>
              <w:widowControl/>
              <w:jc w:val="center"/>
              <w:textAlignment w:val="center"/>
              <w:rPr>
                <w:rFonts w:ascii="宋体" w:hAnsi="宋体" w:cs="宋体"/>
                <w:color w:val="000000"/>
                <w:kern w:val="0"/>
                <w:sz w:val="24"/>
              </w:rPr>
            </w:pPr>
          </w:p>
          <w:p w14:paraId="687C581F">
            <w:pPr>
              <w:widowControl/>
              <w:jc w:val="center"/>
              <w:textAlignment w:val="center"/>
              <w:rPr>
                <w:rFonts w:ascii="宋体" w:hAnsi="宋体" w:cs="宋体"/>
                <w:color w:val="000000"/>
                <w:kern w:val="0"/>
                <w:sz w:val="24"/>
              </w:rPr>
            </w:pPr>
          </w:p>
          <w:p w14:paraId="129CC383">
            <w:pPr>
              <w:widowControl/>
              <w:jc w:val="center"/>
              <w:textAlignment w:val="center"/>
              <w:rPr>
                <w:rFonts w:ascii="宋体" w:hAnsi="宋体" w:cs="宋体"/>
                <w:color w:val="000000"/>
                <w:kern w:val="0"/>
                <w:sz w:val="24"/>
              </w:rPr>
            </w:pPr>
          </w:p>
          <w:p w14:paraId="07603B22">
            <w:pPr>
              <w:widowControl/>
              <w:textAlignment w:val="center"/>
              <w:rPr>
                <w:rFonts w:ascii="宋体" w:hAnsi="宋体" w:cs="宋体"/>
                <w:color w:val="000000"/>
                <w:kern w:val="0"/>
                <w:sz w:val="24"/>
              </w:rPr>
            </w:pPr>
          </w:p>
          <w:p w14:paraId="6E25DF05">
            <w:pPr>
              <w:widowControl/>
              <w:textAlignment w:val="center"/>
              <w:rPr>
                <w:rFonts w:ascii="宋体" w:hAnsi="宋体" w:cs="宋体"/>
                <w:color w:val="000000"/>
                <w:kern w:val="0"/>
                <w:sz w:val="24"/>
              </w:rPr>
            </w:pPr>
          </w:p>
          <w:p w14:paraId="65CB35FC">
            <w:pPr>
              <w:widowControl/>
              <w:jc w:val="center"/>
              <w:textAlignment w:val="center"/>
              <w:rPr>
                <w:rFonts w:ascii="宋体" w:hAnsi="宋体" w:cs="宋体"/>
                <w:color w:val="000000"/>
                <w:kern w:val="0"/>
                <w:sz w:val="24"/>
              </w:rPr>
            </w:pPr>
          </w:p>
          <w:p w14:paraId="5290C7BC">
            <w:pPr>
              <w:widowControl/>
              <w:textAlignment w:val="center"/>
              <w:rPr>
                <w:rFonts w:ascii="宋体" w:hAnsi="宋体" w:cs="宋体"/>
                <w:color w:val="000000"/>
                <w:kern w:val="0"/>
                <w:sz w:val="24"/>
              </w:rPr>
            </w:pPr>
          </w:p>
          <w:p w14:paraId="09B3F172">
            <w:pPr>
              <w:widowControl/>
              <w:jc w:val="center"/>
              <w:textAlignment w:val="center"/>
              <w:rPr>
                <w:rFonts w:ascii="宋体" w:hAnsi="宋体" w:cs="宋体"/>
                <w:color w:val="000000"/>
                <w:kern w:val="0"/>
                <w:sz w:val="24"/>
              </w:rPr>
            </w:pPr>
          </w:p>
          <w:p w14:paraId="2728ACDD">
            <w:pPr>
              <w:widowControl/>
              <w:jc w:val="center"/>
              <w:textAlignment w:val="center"/>
              <w:rPr>
                <w:rFonts w:ascii="宋体" w:hAnsi="宋体" w:cs="宋体"/>
                <w:color w:val="000000"/>
                <w:kern w:val="0"/>
                <w:sz w:val="24"/>
              </w:rPr>
            </w:pPr>
          </w:p>
          <w:p w14:paraId="359AD346">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51E6E324">
            <w:pPr>
              <w:widowControl/>
              <w:jc w:val="center"/>
              <w:textAlignment w:val="center"/>
              <w:rPr>
                <w:rFonts w:ascii="宋体" w:hAnsi="宋体" w:cs="宋体"/>
                <w:color w:val="000000"/>
                <w:kern w:val="0"/>
                <w:sz w:val="24"/>
              </w:rPr>
            </w:pPr>
          </w:p>
          <w:p w14:paraId="32546629">
            <w:pPr>
              <w:widowControl/>
              <w:jc w:val="center"/>
              <w:textAlignment w:val="center"/>
              <w:rPr>
                <w:rFonts w:ascii="宋体" w:hAnsi="宋体" w:cs="宋体"/>
                <w:color w:val="000000"/>
                <w:kern w:val="0"/>
                <w:sz w:val="24"/>
              </w:rPr>
            </w:pPr>
          </w:p>
          <w:p w14:paraId="7B88BB25">
            <w:pPr>
              <w:widowControl/>
              <w:jc w:val="center"/>
              <w:textAlignment w:val="center"/>
              <w:rPr>
                <w:rFonts w:ascii="宋体" w:hAnsi="宋体" w:cs="宋体"/>
                <w:color w:val="000000"/>
                <w:kern w:val="0"/>
                <w:sz w:val="24"/>
              </w:rPr>
            </w:pPr>
          </w:p>
          <w:p w14:paraId="3AFBA85E">
            <w:pPr>
              <w:widowControl/>
              <w:jc w:val="center"/>
              <w:textAlignment w:val="center"/>
              <w:rPr>
                <w:rFonts w:ascii="宋体" w:hAnsi="宋体" w:cs="宋体"/>
                <w:color w:val="000000"/>
                <w:kern w:val="0"/>
                <w:sz w:val="24"/>
              </w:rPr>
            </w:pPr>
          </w:p>
          <w:p w14:paraId="3DEE904D">
            <w:pPr>
              <w:widowControl/>
              <w:jc w:val="center"/>
              <w:textAlignment w:val="center"/>
              <w:rPr>
                <w:rFonts w:ascii="宋体" w:hAnsi="宋体" w:cs="宋体"/>
                <w:color w:val="000000"/>
                <w:kern w:val="0"/>
                <w:sz w:val="24"/>
              </w:rPr>
            </w:pPr>
          </w:p>
          <w:p w14:paraId="1B823A5C">
            <w:pPr>
              <w:widowControl/>
              <w:jc w:val="center"/>
              <w:textAlignment w:val="center"/>
              <w:rPr>
                <w:rFonts w:ascii="宋体" w:hAnsi="宋体" w:cs="宋体"/>
                <w:color w:val="000000"/>
                <w:kern w:val="0"/>
                <w:sz w:val="24"/>
              </w:rPr>
            </w:pPr>
          </w:p>
          <w:p w14:paraId="45892D43">
            <w:pPr>
              <w:widowControl/>
              <w:jc w:val="center"/>
              <w:textAlignment w:val="center"/>
              <w:rPr>
                <w:rFonts w:ascii="宋体" w:hAnsi="宋体" w:cs="宋体"/>
                <w:color w:val="000000"/>
                <w:kern w:val="0"/>
                <w:sz w:val="24"/>
              </w:rPr>
            </w:pPr>
          </w:p>
          <w:p w14:paraId="17AD0797">
            <w:pPr>
              <w:widowControl/>
              <w:jc w:val="center"/>
              <w:textAlignment w:val="center"/>
              <w:rPr>
                <w:rFonts w:ascii="宋体" w:hAnsi="宋体" w:cs="宋体"/>
                <w:color w:val="000000"/>
                <w:kern w:val="0"/>
                <w:sz w:val="24"/>
              </w:rPr>
            </w:pPr>
          </w:p>
          <w:p w14:paraId="1ED88AB3">
            <w:pPr>
              <w:widowControl/>
              <w:jc w:val="center"/>
              <w:textAlignment w:val="center"/>
              <w:rPr>
                <w:rFonts w:ascii="宋体" w:hAnsi="宋体" w:cs="宋体"/>
                <w:color w:val="000000"/>
                <w:kern w:val="0"/>
                <w:sz w:val="24"/>
              </w:rPr>
            </w:pPr>
          </w:p>
          <w:p w14:paraId="22D9135B">
            <w:pPr>
              <w:widowControl/>
              <w:jc w:val="center"/>
              <w:textAlignment w:val="center"/>
              <w:rPr>
                <w:rFonts w:ascii="宋体" w:hAnsi="宋体" w:cs="宋体"/>
                <w:color w:val="000000"/>
                <w:kern w:val="0"/>
                <w:sz w:val="24"/>
              </w:rPr>
            </w:pPr>
          </w:p>
          <w:p w14:paraId="2C26B458">
            <w:pPr>
              <w:widowControl/>
              <w:jc w:val="center"/>
              <w:textAlignment w:val="center"/>
              <w:rPr>
                <w:rFonts w:ascii="宋体" w:hAnsi="宋体" w:cs="宋体"/>
                <w:color w:val="000000"/>
                <w:kern w:val="0"/>
                <w:sz w:val="24"/>
              </w:rPr>
            </w:pPr>
          </w:p>
          <w:p w14:paraId="017B9B3E">
            <w:pPr>
              <w:widowControl/>
              <w:jc w:val="center"/>
              <w:textAlignment w:val="center"/>
              <w:rPr>
                <w:rFonts w:ascii="宋体" w:hAnsi="宋体" w:cs="宋体"/>
                <w:color w:val="000000"/>
                <w:kern w:val="0"/>
                <w:sz w:val="24"/>
              </w:rPr>
            </w:pPr>
          </w:p>
          <w:p w14:paraId="60471426">
            <w:pPr>
              <w:widowControl/>
              <w:jc w:val="center"/>
              <w:textAlignment w:val="center"/>
              <w:rPr>
                <w:rFonts w:ascii="宋体" w:hAnsi="宋体" w:cs="宋体"/>
                <w:color w:val="000000"/>
                <w:kern w:val="0"/>
                <w:sz w:val="24"/>
              </w:rPr>
            </w:pPr>
          </w:p>
          <w:p w14:paraId="78B5B3AB">
            <w:pPr>
              <w:widowControl/>
              <w:jc w:val="center"/>
              <w:textAlignment w:val="center"/>
              <w:rPr>
                <w:rFonts w:ascii="宋体" w:hAnsi="宋体" w:cs="宋体"/>
                <w:color w:val="000000"/>
                <w:kern w:val="0"/>
                <w:sz w:val="24"/>
              </w:rPr>
            </w:pPr>
          </w:p>
          <w:p w14:paraId="477E5230">
            <w:pPr>
              <w:widowControl/>
              <w:jc w:val="center"/>
              <w:textAlignment w:val="center"/>
              <w:rPr>
                <w:rFonts w:ascii="宋体" w:hAnsi="宋体" w:cs="宋体"/>
                <w:color w:val="000000"/>
                <w:kern w:val="0"/>
                <w:sz w:val="24"/>
              </w:rPr>
            </w:pPr>
          </w:p>
          <w:p w14:paraId="466DDFBB">
            <w:pPr>
              <w:widowControl/>
              <w:jc w:val="center"/>
              <w:textAlignment w:val="center"/>
              <w:rPr>
                <w:rFonts w:ascii="宋体" w:hAnsi="宋体" w:cs="宋体"/>
                <w:color w:val="000000"/>
                <w:kern w:val="0"/>
                <w:sz w:val="24"/>
              </w:rPr>
            </w:pPr>
          </w:p>
          <w:p w14:paraId="3F052286">
            <w:pPr>
              <w:widowControl/>
              <w:jc w:val="center"/>
              <w:textAlignment w:val="center"/>
              <w:rPr>
                <w:rFonts w:ascii="宋体" w:hAnsi="宋体" w:cs="宋体"/>
                <w:color w:val="000000"/>
                <w:kern w:val="0"/>
                <w:sz w:val="24"/>
              </w:rPr>
            </w:pPr>
          </w:p>
          <w:p w14:paraId="3D98650C">
            <w:pPr>
              <w:widowControl/>
              <w:jc w:val="center"/>
              <w:textAlignment w:val="center"/>
              <w:rPr>
                <w:rFonts w:ascii="宋体" w:hAnsi="宋体" w:cs="宋体"/>
                <w:color w:val="000000"/>
                <w:kern w:val="0"/>
                <w:sz w:val="24"/>
              </w:rPr>
            </w:pPr>
          </w:p>
          <w:p w14:paraId="5986553B">
            <w:pPr>
              <w:widowControl/>
              <w:jc w:val="center"/>
              <w:textAlignment w:val="center"/>
              <w:rPr>
                <w:rFonts w:ascii="宋体" w:hAnsi="宋体" w:cs="宋体"/>
                <w:color w:val="000000"/>
                <w:kern w:val="0"/>
                <w:sz w:val="24"/>
              </w:rPr>
            </w:pPr>
          </w:p>
          <w:p w14:paraId="49392D56">
            <w:pPr>
              <w:widowControl/>
              <w:textAlignment w:val="center"/>
              <w:rPr>
                <w:rFonts w:ascii="宋体" w:hAnsi="宋体" w:cs="宋体"/>
                <w:color w:val="000000"/>
                <w:kern w:val="0"/>
                <w:sz w:val="24"/>
              </w:rPr>
            </w:pPr>
          </w:p>
          <w:p w14:paraId="267C1FC1">
            <w:pPr>
              <w:widowControl/>
              <w:jc w:val="center"/>
              <w:textAlignment w:val="center"/>
              <w:rPr>
                <w:rFonts w:ascii="宋体" w:hAnsi="宋体" w:cs="宋体"/>
                <w:color w:val="000000"/>
                <w:kern w:val="0"/>
                <w:sz w:val="24"/>
              </w:rPr>
            </w:pPr>
          </w:p>
          <w:p w14:paraId="0DC6E7A4">
            <w:pPr>
              <w:widowControl/>
              <w:jc w:val="center"/>
              <w:textAlignment w:val="center"/>
              <w:rPr>
                <w:rFonts w:ascii="宋体" w:hAnsi="宋体" w:cs="宋体"/>
                <w:color w:val="000000"/>
                <w:kern w:val="0"/>
                <w:sz w:val="24"/>
              </w:rPr>
            </w:pPr>
          </w:p>
          <w:p w14:paraId="00611E90">
            <w:pPr>
              <w:widowControl/>
              <w:jc w:val="center"/>
              <w:textAlignment w:val="center"/>
              <w:rPr>
                <w:rFonts w:ascii="宋体" w:hAnsi="宋体" w:cs="宋体"/>
                <w:color w:val="000000"/>
                <w:kern w:val="0"/>
                <w:sz w:val="24"/>
              </w:rPr>
            </w:pPr>
          </w:p>
          <w:p w14:paraId="14214792">
            <w:pPr>
              <w:widowControl/>
              <w:jc w:val="center"/>
              <w:textAlignment w:val="center"/>
              <w:rPr>
                <w:rFonts w:ascii="宋体" w:hAnsi="宋体" w:cs="宋体"/>
                <w:color w:val="000000"/>
                <w:kern w:val="0"/>
                <w:sz w:val="24"/>
              </w:rPr>
            </w:pPr>
          </w:p>
          <w:p w14:paraId="6417DD2A">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06A27C7A">
            <w:pPr>
              <w:widowControl/>
              <w:jc w:val="center"/>
              <w:textAlignment w:val="center"/>
              <w:rPr>
                <w:rFonts w:ascii="宋体" w:hAnsi="宋体" w:cs="宋体"/>
                <w:color w:val="000000"/>
                <w:kern w:val="0"/>
                <w:sz w:val="24"/>
              </w:rPr>
            </w:pPr>
          </w:p>
          <w:p w14:paraId="5F272E28">
            <w:pPr>
              <w:widowControl/>
              <w:jc w:val="center"/>
              <w:textAlignment w:val="center"/>
              <w:rPr>
                <w:rFonts w:ascii="宋体" w:hAnsi="宋体" w:cs="宋体"/>
                <w:color w:val="000000"/>
                <w:kern w:val="0"/>
                <w:sz w:val="24"/>
              </w:rPr>
            </w:pPr>
          </w:p>
          <w:p w14:paraId="4D03D06E">
            <w:pPr>
              <w:widowControl/>
              <w:jc w:val="center"/>
              <w:textAlignment w:val="center"/>
              <w:rPr>
                <w:rFonts w:ascii="宋体" w:hAnsi="宋体" w:cs="宋体"/>
                <w:color w:val="000000"/>
                <w:kern w:val="0"/>
                <w:sz w:val="24"/>
              </w:rPr>
            </w:pPr>
          </w:p>
          <w:p w14:paraId="2BEFA574">
            <w:pPr>
              <w:widowControl/>
              <w:jc w:val="center"/>
              <w:textAlignment w:val="center"/>
              <w:rPr>
                <w:rFonts w:ascii="宋体" w:hAnsi="宋体" w:cs="宋体"/>
                <w:color w:val="000000"/>
                <w:kern w:val="0"/>
                <w:sz w:val="24"/>
              </w:rPr>
            </w:pPr>
          </w:p>
          <w:p w14:paraId="450A04E1">
            <w:pPr>
              <w:widowControl/>
              <w:jc w:val="center"/>
              <w:textAlignment w:val="center"/>
              <w:rPr>
                <w:rFonts w:ascii="宋体" w:hAnsi="宋体" w:cs="宋体"/>
                <w:color w:val="000000"/>
                <w:kern w:val="0"/>
                <w:sz w:val="24"/>
              </w:rPr>
            </w:pPr>
          </w:p>
          <w:p w14:paraId="29CD160C">
            <w:pPr>
              <w:widowControl/>
              <w:jc w:val="center"/>
              <w:textAlignment w:val="center"/>
              <w:rPr>
                <w:rFonts w:ascii="宋体" w:hAnsi="宋体" w:cs="宋体"/>
                <w:color w:val="000000"/>
                <w:kern w:val="0"/>
                <w:sz w:val="24"/>
              </w:rPr>
            </w:pPr>
          </w:p>
          <w:p w14:paraId="76E70969">
            <w:pPr>
              <w:widowControl/>
              <w:jc w:val="center"/>
              <w:textAlignment w:val="center"/>
              <w:rPr>
                <w:rFonts w:ascii="宋体" w:hAnsi="宋体" w:cs="宋体"/>
                <w:color w:val="000000"/>
                <w:kern w:val="0"/>
                <w:sz w:val="24"/>
              </w:rPr>
            </w:pPr>
          </w:p>
          <w:p w14:paraId="01ED9B1C">
            <w:pPr>
              <w:widowControl/>
              <w:jc w:val="center"/>
              <w:textAlignment w:val="center"/>
              <w:rPr>
                <w:rFonts w:ascii="宋体" w:hAnsi="宋体" w:cs="宋体"/>
                <w:color w:val="000000"/>
                <w:kern w:val="0"/>
                <w:sz w:val="24"/>
              </w:rPr>
            </w:pPr>
          </w:p>
          <w:p w14:paraId="0A8DF29E">
            <w:pPr>
              <w:widowControl/>
              <w:jc w:val="center"/>
              <w:textAlignment w:val="center"/>
              <w:rPr>
                <w:rFonts w:ascii="宋体" w:hAnsi="宋体" w:cs="宋体"/>
                <w:color w:val="000000"/>
                <w:kern w:val="0"/>
                <w:sz w:val="24"/>
              </w:rPr>
            </w:pPr>
          </w:p>
          <w:p w14:paraId="399C3FA8">
            <w:pPr>
              <w:widowControl/>
              <w:jc w:val="center"/>
              <w:textAlignment w:val="center"/>
              <w:rPr>
                <w:rFonts w:ascii="宋体" w:hAnsi="宋体" w:cs="宋体"/>
                <w:color w:val="000000"/>
                <w:kern w:val="0"/>
                <w:sz w:val="24"/>
              </w:rPr>
            </w:pPr>
          </w:p>
          <w:p w14:paraId="57158EA2">
            <w:pPr>
              <w:widowControl/>
              <w:jc w:val="center"/>
              <w:textAlignment w:val="center"/>
              <w:rPr>
                <w:rFonts w:ascii="宋体" w:hAnsi="宋体" w:cs="宋体"/>
                <w:color w:val="000000"/>
                <w:kern w:val="0"/>
                <w:sz w:val="24"/>
              </w:rPr>
            </w:pPr>
          </w:p>
          <w:p w14:paraId="73DE83F9">
            <w:pPr>
              <w:widowControl/>
              <w:jc w:val="center"/>
              <w:textAlignment w:val="center"/>
              <w:rPr>
                <w:rFonts w:ascii="宋体" w:hAnsi="宋体" w:cs="宋体"/>
                <w:color w:val="000000"/>
                <w:kern w:val="0"/>
                <w:sz w:val="24"/>
              </w:rPr>
            </w:pPr>
          </w:p>
          <w:p w14:paraId="43D7A884">
            <w:pPr>
              <w:widowControl/>
              <w:jc w:val="center"/>
              <w:textAlignment w:val="center"/>
              <w:rPr>
                <w:rFonts w:ascii="宋体" w:hAnsi="宋体" w:cs="宋体"/>
                <w:color w:val="000000"/>
                <w:kern w:val="0"/>
                <w:sz w:val="24"/>
              </w:rPr>
            </w:pPr>
          </w:p>
          <w:p w14:paraId="1997A664">
            <w:pPr>
              <w:widowControl/>
              <w:jc w:val="center"/>
              <w:textAlignment w:val="center"/>
              <w:rPr>
                <w:rFonts w:ascii="宋体" w:hAnsi="宋体" w:cs="宋体"/>
                <w:color w:val="000000"/>
                <w:kern w:val="0"/>
                <w:sz w:val="24"/>
              </w:rPr>
            </w:pPr>
          </w:p>
          <w:p w14:paraId="1EF42F57">
            <w:pPr>
              <w:widowControl/>
              <w:jc w:val="center"/>
              <w:textAlignment w:val="center"/>
              <w:rPr>
                <w:rFonts w:ascii="宋体" w:hAnsi="宋体" w:cs="宋体"/>
                <w:color w:val="000000"/>
                <w:kern w:val="0"/>
                <w:sz w:val="24"/>
              </w:rPr>
            </w:pPr>
          </w:p>
          <w:p w14:paraId="4A7EE99D">
            <w:pPr>
              <w:widowControl/>
              <w:jc w:val="center"/>
              <w:textAlignment w:val="center"/>
              <w:rPr>
                <w:rFonts w:ascii="宋体" w:hAnsi="宋体" w:cs="宋体"/>
                <w:color w:val="000000"/>
                <w:kern w:val="0"/>
                <w:sz w:val="24"/>
              </w:rPr>
            </w:pPr>
          </w:p>
          <w:p w14:paraId="39735CE3">
            <w:pPr>
              <w:widowControl/>
              <w:textAlignment w:val="center"/>
              <w:rPr>
                <w:rFonts w:ascii="宋体" w:hAnsi="宋体" w:cs="宋体"/>
                <w:color w:val="000000"/>
                <w:kern w:val="0"/>
                <w:sz w:val="24"/>
              </w:rPr>
            </w:pPr>
          </w:p>
          <w:p w14:paraId="69A7AC20">
            <w:pPr>
              <w:widowControl/>
              <w:textAlignment w:val="center"/>
              <w:rPr>
                <w:rFonts w:ascii="宋体" w:hAnsi="宋体" w:cs="宋体"/>
                <w:color w:val="000000"/>
                <w:kern w:val="0"/>
                <w:sz w:val="24"/>
              </w:rPr>
            </w:pPr>
          </w:p>
          <w:p w14:paraId="2B9B5313">
            <w:pPr>
              <w:widowControl/>
              <w:textAlignment w:val="center"/>
              <w:rPr>
                <w:rFonts w:ascii="宋体" w:hAnsi="宋体" w:cs="宋体"/>
                <w:color w:val="000000"/>
                <w:kern w:val="0"/>
                <w:sz w:val="24"/>
              </w:rPr>
            </w:pPr>
          </w:p>
          <w:p w14:paraId="78A56DF8">
            <w:pPr>
              <w:widowControl/>
              <w:textAlignment w:val="center"/>
              <w:rPr>
                <w:rFonts w:ascii="宋体" w:hAnsi="宋体" w:cs="宋体"/>
                <w:color w:val="000000"/>
                <w:kern w:val="0"/>
                <w:sz w:val="24"/>
              </w:rPr>
            </w:pPr>
          </w:p>
          <w:p w14:paraId="33F5F19A">
            <w:pPr>
              <w:widowControl/>
              <w:textAlignment w:val="center"/>
              <w:rPr>
                <w:rFonts w:ascii="宋体" w:hAnsi="宋体" w:cs="宋体"/>
                <w:color w:val="000000"/>
                <w:kern w:val="0"/>
                <w:sz w:val="24"/>
              </w:rPr>
            </w:pPr>
          </w:p>
          <w:p w14:paraId="3DA9A78C">
            <w:pPr>
              <w:widowControl/>
              <w:textAlignment w:val="center"/>
              <w:rPr>
                <w:rFonts w:ascii="宋体" w:hAnsi="宋体" w:cs="宋体"/>
                <w:color w:val="000000"/>
                <w:kern w:val="0"/>
                <w:sz w:val="24"/>
              </w:rPr>
            </w:pPr>
          </w:p>
          <w:p w14:paraId="4A54C640">
            <w:pPr>
              <w:widowControl/>
              <w:textAlignment w:val="center"/>
              <w:rPr>
                <w:rFonts w:ascii="宋体" w:hAnsi="宋体" w:cs="宋体"/>
                <w:color w:val="000000"/>
                <w:kern w:val="0"/>
                <w:sz w:val="24"/>
              </w:rPr>
            </w:pPr>
          </w:p>
          <w:p w14:paraId="112A88E1">
            <w:pPr>
              <w:widowControl/>
              <w:textAlignment w:val="center"/>
              <w:rPr>
                <w:rFonts w:ascii="宋体" w:hAnsi="宋体" w:cs="宋体"/>
                <w:color w:val="000000"/>
                <w:kern w:val="0"/>
                <w:sz w:val="24"/>
              </w:rPr>
            </w:pPr>
          </w:p>
          <w:p w14:paraId="5842D8EF">
            <w:pPr>
              <w:widowControl/>
              <w:jc w:val="center"/>
              <w:textAlignment w:val="center"/>
              <w:rPr>
                <w:rFonts w:ascii="宋体" w:hAnsi="宋体" w:cs="宋体"/>
                <w:color w:val="000000"/>
                <w:kern w:val="0"/>
                <w:sz w:val="24"/>
              </w:rPr>
            </w:pPr>
          </w:p>
          <w:p w14:paraId="64BD6B6B">
            <w:pPr>
              <w:widowControl/>
              <w:jc w:val="center"/>
              <w:textAlignment w:val="center"/>
              <w:rPr>
                <w:rFonts w:ascii="宋体" w:hAnsi="宋体" w:cs="宋体"/>
                <w:color w:val="000000"/>
                <w:kern w:val="0"/>
                <w:sz w:val="24"/>
              </w:rPr>
            </w:pPr>
          </w:p>
          <w:p w14:paraId="48620FF6">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13E9550E">
            <w:pPr>
              <w:widowControl/>
              <w:jc w:val="center"/>
              <w:textAlignment w:val="center"/>
              <w:rPr>
                <w:rFonts w:ascii="宋体" w:hAnsi="宋体" w:cs="宋体"/>
                <w:color w:val="000000"/>
                <w:kern w:val="0"/>
                <w:sz w:val="24"/>
              </w:rPr>
            </w:pPr>
          </w:p>
          <w:p w14:paraId="0CAF1855">
            <w:pPr>
              <w:widowControl/>
              <w:jc w:val="center"/>
              <w:textAlignment w:val="center"/>
              <w:rPr>
                <w:rFonts w:ascii="宋体" w:hAnsi="宋体" w:cs="宋体"/>
                <w:color w:val="000000"/>
                <w:kern w:val="0"/>
                <w:sz w:val="24"/>
              </w:rPr>
            </w:pPr>
          </w:p>
          <w:p w14:paraId="0820EC06">
            <w:pPr>
              <w:widowControl/>
              <w:textAlignment w:val="center"/>
              <w:rPr>
                <w:rFonts w:ascii="宋体" w:hAnsi="宋体" w:cs="宋体"/>
                <w:color w:val="000000"/>
                <w:kern w:val="0"/>
                <w:sz w:val="24"/>
              </w:rPr>
            </w:pPr>
          </w:p>
          <w:p w14:paraId="16C0848B">
            <w:pPr>
              <w:widowControl/>
              <w:textAlignment w:val="center"/>
              <w:rPr>
                <w:rFonts w:ascii="宋体"/>
                <w:sz w:val="18"/>
              </w:rPr>
            </w:pPr>
          </w:p>
        </w:tc>
        <w:tc>
          <w:tcPr>
            <w:tcW w:w="1297" w:type="dxa"/>
            <w:vMerge w:val="restart"/>
            <w:vAlign w:val="center"/>
          </w:tcPr>
          <w:p w14:paraId="5B19994B">
            <w:pPr>
              <w:widowControl/>
              <w:jc w:val="center"/>
              <w:textAlignment w:val="center"/>
              <w:rPr>
                <w:rFonts w:ascii="宋体" w:hAnsi="宋体" w:cs="宋体"/>
                <w:color w:val="000000"/>
                <w:kern w:val="0"/>
                <w:sz w:val="24"/>
              </w:rPr>
            </w:pPr>
          </w:p>
          <w:p w14:paraId="759A618B">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14:paraId="46C7D0EC">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14:paraId="077FA3EA">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0C09B193">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Fonts w:hint="eastAsia" w:ascii="宋体" w:hAnsi="宋体" w:cs="宋体"/>
                <w:b/>
                <w:color w:val="000000"/>
                <w:kern w:val="0"/>
                <w:sz w:val="24"/>
              </w:rPr>
              <w:t>存在以下事项的，不得分：</w:t>
            </w:r>
            <w:r>
              <w:rPr>
                <w:rStyle w:val="53"/>
                <w:rFonts w:hint="default"/>
              </w:rPr>
              <w:br w:type="textWrapping"/>
            </w:r>
            <w:r>
              <w:rPr>
                <w:rStyle w:val="53"/>
                <w:rFonts w:hint="default"/>
              </w:rPr>
              <w:t>（1）存在侵占、私分、挪用资产、发生有失公允的关联交易、违规支付佣金或回扣、违规进行资金拆借</w:t>
            </w:r>
            <w:r>
              <w:rPr>
                <w:rStyle w:val="53"/>
                <w:rFonts w:hint="default"/>
              </w:rPr>
              <w:br w:type="textWrapping"/>
            </w:r>
            <w:r>
              <w:rPr>
                <w:rStyle w:val="53"/>
                <w:rFonts w:hint="default"/>
              </w:rPr>
              <w:t>（2）存在账外资金或小金库</w:t>
            </w:r>
            <w:r>
              <w:rPr>
                <w:rStyle w:val="53"/>
                <w:rFonts w:hint="default"/>
              </w:rPr>
              <w:br w:type="textWrapping"/>
            </w:r>
            <w:r>
              <w:rPr>
                <w:rStyle w:val="53"/>
                <w:rFonts w:hint="default"/>
              </w:rPr>
              <w:t>（3）存在违规收费行为，包括违规接受和使用捐赠、资助，捐赠专用收据</w:t>
            </w:r>
            <w:r>
              <w:rPr>
                <w:rStyle w:val="53"/>
                <w:rFonts w:hint="default"/>
              </w:rPr>
              <w:br w:type="textWrapping"/>
            </w:r>
            <w:r>
              <w:rPr>
                <w:rStyle w:val="53"/>
                <w:rFonts w:hint="default"/>
              </w:rPr>
              <w:t xml:space="preserve">（4）存在使用不合规凭证或票据列支费用                                                                   </w:t>
            </w:r>
          </w:p>
        </w:tc>
        <w:tc>
          <w:tcPr>
            <w:tcW w:w="994" w:type="dxa"/>
          </w:tcPr>
          <w:p w14:paraId="2C061653">
            <w:pPr>
              <w:pStyle w:val="41"/>
              <w:rPr>
                <w:szCs w:val="18"/>
              </w:rPr>
            </w:pPr>
          </w:p>
        </w:tc>
        <w:tc>
          <w:tcPr>
            <w:tcW w:w="1256" w:type="dxa"/>
          </w:tcPr>
          <w:p w14:paraId="53A9B2F5">
            <w:pPr>
              <w:pStyle w:val="41"/>
              <w:rPr>
                <w:szCs w:val="18"/>
              </w:rPr>
            </w:pPr>
          </w:p>
        </w:tc>
        <w:tc>
          <w:tcPr>
            <w:tcW w:w="1298" w:type="dxa"/>
          </w:tcPr>
          <w:p w14:paraId="7DA48CFA">
            <w:pPr>
              <w:pStyle w:val="41"/>
              <w:rPr>
                <w:szCs w:val="18"/>
              </w:rPr>
            </w:pPr>
          </w:p>
        </w:tc>
      </w:tr>
      <w:tr w14:paraId="79D4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395E00A">
            <w:pPr>
              <w:pStyle w:val="41"/>
              <w:ind w:firstLine="0" w:firstLineChars="0"/>
              <w:rPr>
                <w:szCs w:val="18"/>
              </w:rPr>
            </w:pPr>
          </w:p>
        </w:tc>
        <w:tc>
          <w:tcPr>
            <w:tcW w:w="1237" w:type="dxa"/>
            <w:vMerge w:val="continue"/>
          </w:tcPr>
          <w:p w14:paraId="79748E15">
            <w:pPr>
              <w:pStyle w:val="41"/>
              <w:ind w:firstLine="0" w:firstLineChars="0"/>
              <w:rPr>
                <w:szCs w:val="18"/>
              </w:rPr>
            </w:pPr>
          </w:p>
        </w:tc>
        <w:tc>
          <w:tcPr>
            <w:tcW w:w="1297" w:type="dxa"/>
            <w:vMerge w:val="continue"/>
          </w:tcPr>
          <w:p w14:paraId="0AD52E50">
            <w:pPr>
              <w:pStyle w:val="41"/>
              <w:rPr>
                <w:szCs w:val="18"/>
              </w:rPr>
            </w:pPr>
          </w:p>
        </w:tc>
        <w:tc>
          <w:tcPr>
            <w:tcW w:w="790" w:type="dxa"/>
            <w:vAlign w:val="center"/>
          </w:tcPr>
          <w:p w14:paraId="31678680">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14:paraId="1C485135">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5D6E7F63">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14:paraId="412C9C53">
            <w:pPr>
              <w:pStyle w:val="41"/>
              <w:rPr>
                <w:szCs w:val="18"/>
              </w:rPr>
            </w:pPr>
          </w:p>
        </w:tc>
        <w:tc>
          <w:tcPr>
            <w:tcW w:w="1256" w:type="dxa"/>
          </w:tcPr>
          <w:p w14:paraId="2ABAC766">
            <w:pPr>
              <w:pStyle w:val="41"/>
              <w:rPr>
                <w:szCs w:val="18"/>
              </w:rPr>
            </w:pPr>
          </w:p>
        </w:tc>
        <w:tc>
          <w:tcPr>
            <w:tcW w:w="1298" w:type="dxa"/>
          </w:tcPr>
          <w:p w14:paraId="7523C64A">
            <w:pPr>
              <w:pStyle w:val="41"/>
              <w:rPr>
                <w:szCs w:val="18"/>
              </w:rPr>
            </w:pPr>
          </w:p>
        </w:tc>
      </w:tr>
      <w:tr w14:paraId="35F8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C9F1669">
            <w:pPr>
              <w:pStyle w:val="41"/>
              <w:ind w:firstLine="0" w:firstLineChars="0"/>
              <w:rPr>
                <w:szCs w:val="18"/>
              </w:rPr>
            </w:pPr>
          </w:p>
        </w:tc>
        <w:tc>
          <w:tcPr>
            <w:tcW w:w="1237" w:type="dxa"/>
            <w:vMerge w:val="continue"/>
          </w:tcPr>
          <w:p w14:paraId="3A55F98E">
            <w:pPr>
              <w:pStyle w:val="41"/>
              <w:ind w:firstLine="0" w:firstLineChars="0"/>
              <w:rPr>
                <w:szCs w:val="18"/>
              </w:rPr>
            </w:pPr>
          </w:p>
        </w:tc>
        <w:tc>
          <w:tcPr>
            <w:tcW w:w="1297" w:type="dxa"/>
            <w:vMerge w:val="continue"/>
          </w:tcPr>
          <w:p w14:paraId="23BEBB43">
            <w:pPr>
              <w:pStyle w:val="41"/>
              <w:rPr>
                <w:szCs w:val="18"/>
              </w:rPr>
            </w:pPr>
          </w:p>
        </w:tc>
        <w:tc>
          <w:tcPr>
            <w:tcW w:w="790" w:type="dxa"/>
            <w:vAlign w:val="center"/>
          </w:tcPr>
          <w:p w14:paraId="2B2AFBAC">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14:paraId="438156AE">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0849D78">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14:paraId="4C7BB932">
            <w:pPr>
              <w:pStyle w:val="41"/>
              <w:rPr>
                <w:szCs w:val="18"/>
              </w:rPr>
            </w:pPr>
          </w:p>
        </w:tc>
        <w:tc>
          <w:tcPr>
            <w:tcW w:w="1256" w:type="dxa"/>
          </w:tcPr>
          <w:p w14:paraId="2C73BFFA">
            <w:pPr>
              <w:pStyle w:val="41"/>
              <w:rPr>
                <w:szCs w:val="18"/>
              </w:rPr>
            </w:pPr>
          </w:p>
        </w:tc>
        <w:tc>
          <w:tcPr>
            <w:tcW w:w="1298" w:type="dxa"/>
          </w:tcPr>
          <w:p w14:paraId="18435A4F">
            <w:pPr>
              <w:pStyle w:val="41"/>
              <w:rPr>
                <w:szCs w:val="18"/>
              </w:rPr>
            </w:pPr>
          </w:p>
        </w:tc>
      </w:tr>
      <w:tr w14:paraId="3B37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25719CD">
            <w:pPr>
              <w:pStyle w:val="41"/>
              <w:ind w:firstLine="0" w:firstLineChars="0"/>
              <w:rPr>
                <w:szCs w:val="18"/>
              </w:rPr>
            </w:pPr>
          </w:p>
        </w:tc>
        <w:tc>
          <w:tcPr>
            <w:tcW w:w="1237" w:type="dxa"/>
            <w:vMerge w:val="continue"/>
          </w:tcPr>
          <w:p w14:paraId="41E781B4">
            <w:pPr>
              <w:pStyle w:val="41"/>
              <w:ind w:firstLine="0" w:firstLineChars="0"/>
              <w:rPr>
                <w:szCs w:val="18"/>
              </w:rPr>
            </w:pPr>
          </w:p>
        </w:tc>
        <w:tc>
          <w:tcPr>
            <w:tcW w:w="1297" w:type="dxa"/>
            <w:vMerge w:val="continue"/>
          </w:tcPr>
          <w:p w14:paraId="6D0CD861">
            <w:pPr>
              <w:pStyle w:val="41"/>
              <w:rPr>
                <w:szCs w:val="18"/>
              </w:rPr>
            </w:pPr>
          </w:p>
        </w:tc>
        <w:tc>
          <w:tcPr>
            <w:tcW w:w="790" w:type="dxa"/>
            <w:vAlign w:val="center"/>
          </w:tcPr>
          <w:p w14:paraId="135707C3">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14:paraId="34803B92">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  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71C008C">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14:paraId="1E154538">
            <w:pPr>
              <w:pStyle w:val="41"/>
              <w:rPr>
                <w:szCs w:val="18"/>
              </w:rPr>
            </w:pPr>
          </w:p>
        </w:tc>
        <w:tc>
          <w:tcPr>
            <w:tcW w:w="1256" w:type="dxa"/>
          </w:tcPr>
          <w:p w14:paraId="5C5EBAEA">
            <w:pPr>
              <w:pStyle w:val="41"/>
              <w:rPr>
                <w:szCs w:val="18"/>
              </w:rPr>
            </w:pPr>
          </w:p>
        </w:tc>
        <w:tc>
          <w:tcPr>
            <w:tcW w:w="1298" w:type="dxa"/>
          </w:tcPr>
          <w:p w14:paraId="7700FF37">
            <w:pPr>
              <w:pStyle w:val="41"/>
              <w:rPr>
                <w:szCs w:val="18"/>
              </w:rPr>
            </w:pPr>
          </w:p>
        </w:tc>
      </w:tr>
      <w:tr w14:paraId="7EFF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568FCDF">
            <w:pPr>
              <w:pStyle w:val="41"/>
              <w:ind w:firstLine="0" w:firstLineChars="0"/>
              <w:rPr>
                <w:szCs w:val="18"/>
              </w:rPr>
            </w:pPr>
          </w:p>
        </w:tc>
        <w:tc>
          <w:tcPr>
            <w:tcW w:w="1237" w:type="dxa"/>
            <w:vMerge w:val="continue"/>
          </w:tcPr>
          <w:p w14:paraId="4DA519F3">
            <w:pPr>
              <w:pStyle w:val="41"/>
              <w:ind w:firstLine="0" w:firstLineChars="0"/>
              <w:rPr>
                <w:szCs w:val="18"/>
              </w:rPr>
            </w:pPr>
          </w:p>
        </w:tc>
        <w:tc>
          <w:tcPr>
            <w:tcW w:w="1297" w:type="dxa"/>
            <w:vMerge w:val="restart"/>
            <w:vAlign w:val="center"/>
          </w:tcPr>
          <w:p w14:paraId="49641644">
            <w:pPr>
              <w:widowControl/>
              <w:jc w:val="center"/>
              <w:textAlignment w:val="center"/>
              <w:rPr>
                <w:rFonts w:ascii="宋体" w:hAnsi="宋体" w:cs="宋体"/>
                <w:color w:val="000000"/>
                <w:kern w:val="0"/>
                <w:sz w:val="24"/>
              </w:rPr>
            </w:pPr>
          </w:p>
          <w:p w14:paraId="33E54E97">
            <w:pPr>
              <w:widowControl/>
              <w:jc w:val="center"/>
              <w:textAlignment w:val="center"/>
              <w:rPr>
                <w:rFonts w:ascii="宋体" w:hAnsi="宋体" w:cs="宋体"/>
                <w:color w:val="000000"/>
                <w:kern w:val="0"/>
                <w:sz w:val="24"/>
              </w:rPr>
            </w:pPr>
          </w:p>
          <w:p w14:paraId="60D7B1D8">
            <w:pPr>
              <w:widowControl/>
              <w:jc w:val="center"/>
              <w:textAlignment w:val="center"/>
              <w:rPr>
                <w:rFonts w:ascii="宋体" w:hAnsi="宋体" w:cs="宋体"/>
                <w:color w:val="000000"/>
                <w:kern w:val="0"/>
                <w:sz w:val="24"/>
              </w:rPr>
            </w:pPr>
          </w:p>
          <w:p w14:paraId="795E04B5">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4ECC73AD">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14:paraId="4516BFA5">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4475975B">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14:paraId="1268B958">
            <w:pPr>
              <w:pStyle w:val="41"/>
              <w:rPr>
                <w:szCs w:val="18"/>
              </w:rPr>
            </w:pPr>
          </w:p>
        </w:tc>
        <w:tc>
          <w:tcPr>
            <w:tcW w:w="1256" w:type="dxa"/>
          </w:tcPr>
          <w:p w14:paraId="0B3142F1">
            <w:pPr>
              <w:pStyle w:val="41"/>
              <w:rPr>
                <w:szCs w:val="18"/>
              </w:rPr>
            </w:pPr>
          </w:p>
        </w:tc>
        <w:tc>
          <w:tcPr>
            <w:tcW w:w="1298" w:type="dxa"/>
          </w:tcPr>
          <w:p w14:paraId="2E379BB3">
            <w:pPr>
              <w:pStyle w:val="41"/>
              <w:rPr>
                <w:szCs w:val="18"/>
              </w:rPr>
            </w:pPr>
          </w:p>
        </w:tc>
      </w:tr>
      <w:tr w14:paraId="57FB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B42F403">
            <w:pPr>
              <w:pStyle w:val="41"/>
              <w:ind w:firstLine="0" w:firstLineChars="0"/>
              <w:rPr>
                <w:szCs w:val="18"/>
              </w:rPr>
            </w:pPr>
          </w:p>
        </w:tc>
        <w:tc>
          <w:tcPr>
            <w:tcW w:w="1237" w:type="dxa"/>
            <w:vMerge w:val="continue"/>
          </w:tcPr>
          <w:p w14:paraId="60544649">
            <w:pPr>
              <w:pStyle w:val="41"/>
              <w:ind w:firstLine="0" w:firstLineChars="0"/>
              <w:rPr>
                <w:szCs w:val="18"/>
              </w:rPr>
            </w:pPr>
          </w:p>
        </w:tc>
        <w:tc>
          <w:tcPr>
            <w:tcW w:w="1297" w:type="dxa"/>
            <w:vMerge w:val="continue"/>
          </w:tcPr>
          <w:p w14:paraId="1D077241">
            <w:pPr>
              <w:pStyle w:val="41"/>
              <w:rPr>
                <w:szCs w:val="18"/>
              </w:rPr>
            </w:pPr>
          </w:p>
        </w:tc>
        <w:tc>
          <w:tcPr>
            <w:tcW w:w="790" w:type="dxa"/>
            <w:vAlign w:val="center"/>
          </w:tcPr>
          <w:p w14:paraId="62B04B3D">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14:paraId="0F76A725">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13DA22AF">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□会计岗位设置合理且各个岗位会计人员的职责明确（4分）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14:paraId="3545B461">
            <w:pPr>
              <w:pStyle w:val="41"/>
              <w:rPr>
                <w:szCs w:val="18"/>
              </w:rPr>
            </w:pPr>
          </w:p>
        </w:tc>
        <w:tc>
          <w:tcPr>
            <w:tcW w:w="1256" w:type="dxa"/>
          </w:tcPr>
          <w:p w14:paraId="4DDC9FBA">
            <w:pPr>
              <w:pStyle w:val="41"/>
              <w:rPr>
                <w:szCs w:val="18"/>
              </w:rPr>
            </w:pPr>
          </w:p>
        </w:tc>
        <w:tc>
          <w:tcPr>
            <w:tcW w:w="1298" w:type="dxa"/>
          </w:tcPr>
          <w:p w14:paraId="44F0143D">
            <w:pPr>
              <w:pStyle w:val="41"/>
              <w:rPr>
                <w:szCs w:val="18"/>
              </w:rPr>
            </w:pPr>
          </w:p>
        </w:tc>
      </w:tr>
      <w:tr w14:paraId="5689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97A9712">
            <w:pPr>
              <w:pStyle w:val="41"/>
              <w:ind w:firstLine="0" w:firstLineChars="0"/>
              <w:rPr>
                <w:szCs w:val="18"/>
              </w:rPr>
            </w:pPr>
          </w:p>
        </w:tc>
        <w:tc>
          <w:tcPr>
            <w:tcW w:w="1237" w:type="dxa"/>
            <w:vMerge w:val="continue"/>
          </w:tcPr>
          <w:p w14:paraId="52702B0E">
            <w:pPr>
              <w:pStyle w:val="41"/>
              <w:ind w:firstLine="0" w:firstLineChars="0"/>
              <w:rPr>
                <w:szCs w:val="18"/>
              </w:rPr>
            </w:pPr>
          </w:p>
        </w:tc>
        <w:tc>
          <w:tcPr>
            <w:tcW w:w="1297" w:type="dxa"/>
            <w:vMerge w:val="restart"/>
            <w:vAlign w:val="center"/>
          </w:tcPr>
          <w:p w14:paraId="06E26913">
            <w:pPr>
              <w:widowControl/>
              <w:jc w:val="center"/>
              <w:textAlignment w:val="center"/>
              <w:rPr>
                <w:rFonts w:ascii="宋体"/>
                <w:sz w:val="18"/>
              </w:rPr>
            </w:pPr>
            <w:r>
              <w:rPr>
                <w:rFonts w:hint="eastAsia" w:ascii="宋体" w:hAnsi="宋体" w:cs="宋体"/>
                <w:color w:val="000000"/>
                <w:kern w:val="0"/>
                <w:sz w:val="24"/>
              </w:rPr>
              <w:t>法定活动  资金   （10分）</w:t>
            </w:r>
          </w:p>
        </w:tc>
        <w:tc>
          <w:tcPr>
            <w:tcW w:w="790" w:type="dxa"/>
            <w:vAlign w:val="center"/>
          </w:tcPr>
          <w:p w14:paraId="1E4FB3D8">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14:paraId="62235E32">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43D7F90">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14:paraId="747FE3ED">
            <w:pPr>
              <w:pStyle w:val="41"/>
              <w:rPr>
                <w:szCs w:val="18"/>
              </w:rPr>
            </w:pPr>
          </w:p>
        </w:tc>
        <w:tc>
          <w:tcPr>
            <w:tcW w:w="1256" w:type="dxa"/>
          </w:tcPr>
          <w:p w14:paraId="709F95F9">
            <w:pPr>
              <w:pStyle w:val="41"/>
              <w:rPr>
                <w:szCs w:val="18"/>
              </w:rPr>
            </w:pPr>
          </w:p>
        </w:tc>
        <w:tc>
          <w:tcPr>
            <w:tcW w:w="1298" w:type="dxa"/>
          </w:tcPr>
          <w:p w14:paraId="01EA94C0">
            <w:pPr>
              <w:pStyle w:val="41"/>
              <w:rPr>
                <w:szCs w:val="18"/>
              </w:rPr>
            </w:pPr>
          </w:p>
        </w:tc>
      </w:tr>
      <w:tr w14:paraId="37E1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683B8EC">
            <w:pPr>
              <w:pStyle w:val="41"/>
              <w:ind w:firstLine="0" w:firstLineChars="0"/>
              <w:rPr>
                <w:szCs w:val="18"/>
              </w:rPr>
            </w:pPr>
          </w:p>
        </w:tc>
        <w:tc>
          <w:tcPr>
            <w:tcW w:w="1237" w:type="dxa"/>
            <w:vMerge w:val="continue"/>
          </w:tcPr>
          <w:p w14:paraId="6E771FF0">
            <w:pPr>
              <w:pStyle w:val="41"/>
              <w:ind w:firstLine="0" w:firstLineChars="0"/>
              <w:rPr>
                <w:szCs w:val="18"/>
              </w:rPr>
            </w:pPr>
          </w:p>
        </w:tc>
        <w:tc>
          <w:tcPr>
            <w:tcW w:w="1297" w:type="dxa"/>
            <w:vMerge w:val="continue"/>
          </w:tcPr>
          <w:p w14:paraId="61C384BD">
            <w:pPr>
              <w:pStyle w:val="41"/>
              <w:rPr>
                <w:szCs w:val="18"/>
              </w:rPr>
            </w:pPr>
          </w:p>
        </w:tc>
        <w:tc>
          <w:tcPr>
            <w:tcW w:w="790" w:type="dxa"/>
            <w:vAlign w:val="center"/>
          </w:tcPr>
          <w:p w14:paraId="50407F41">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14:paraId="396F684A">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14:paraId="3F462221">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14:paraId="6BA0CBA9">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tcPr>
          <w:p w14:paraId="10C47C27">
            <w:pPr>
              <w:pStyle w:val="41"/>
              <w:rPr>
                <w:szCs w:val="18"/>
              </w:rPr>
            </w:pPr>
          </w:p>
        </w:tc>
        <w:tc>
          <w:tcPr>
            <w:tcW w:w="1256" w:type="dxa"/>
          </w:tcPr>
          <w:p w14:paraId="1703AC38">
            <w:pPr>
              <w:pStyle w:val="41"/>
              <w:rPr>
                <w:szCs w:val="18"/>
              </w:rPr>
            </w:pPr>
          </w:p>
        </w:tc>
        <w:tc>
          <w:tcPr>
            <w:tcW w:w="1298" w:type="dxa"/>
          </w:tcPr>
          <w:p w14:paraId="0B9C4EDF">
            <w:pPr>
              <w:pStyle w:val="41"/>
              <w:rPr>
                <w:szCs w:val="18"/>
              </w:rPr>
            </w:pPr>
          </w:p>
        </w:tc>
      </w:tr>
      <w:tr w14:paraId="3B90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E3D0024">
            <w:pPr>
              <w:pStyle w:val="41"/>
              <w:ind w:firstLine="0" w:firstLineChars="0"/>
              <w:rPr>
                <w:szCs w:val="18"/>
              </w:rPr>
            </w:pPr>
          </w:p>
        </w:tc>
        <w:tc>
          <w:tcPr>
            <w:tcW w:w="1237" w:type="dxa"/>
            <w:vMerge w:val="continue"/>
          </w:tcPr>
          <w:p w14:paraId="384A6C34">
            <w:pPr>
              <w:pStyle w:val="41"/>
              <w:ind w:firstLine="0" w:firstLineChars="0"/>
              <w:rPr>
                <w:szCs w:val="18"/>
              </w:rPr>
            </w:pPr>
          </w:p>
        </w:tc>
        <w:tc>
          <w:tcPr>
            <w:tcW w:w="1297" w:type="dxa"/>
            <w:vMerge w:val="restart"/>
            <w:vAlign w:val="center"/>
          </w:tcPr>
          <w:p w14:paraId="6943C833">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14:paraId="72ABD62A">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14:paraId="3C28DB36">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14:paraId="4BD5D643">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□执行《民间非营利组织会计制度》，但在财务收支、账算报表、科目设置及科目核算存在问题酌情扣分，扣完25分为止。</w:t>
            </w:r>
          </w:p>
        </w:tc>
        <w:tc>
          <w:tcPr>
            <w:tcW w:w="994" w:type="dxa"/>
          </w:tcPr>
          <w:p w14:paraId="57BC695F">
            <w:pPr>
              <w:pStyle w:val="41"/>
              <w:rPr>
                <w:szCs w:val="18"/>
              </w:rPr>
            </w:pPr>
          </w:p>
        </w:tc>
        <w:tc>
          <w:tcPr>
            <w:tcW w:w="1256" w:type="dxa"/>
          </w:tcPr>
          <w:p w14:paraId="3F4A34A0">
            <w:pPr>
              <w:pStyle w:val="41"/>
              <w:rPr>
                <w:szCs w:val="18"/>
              </w:rPr>
            </w:pPr>
          </w:p>
        </w:tc>
        <w:tc>
          <w:tcPr>
            <w:tcW w:w="1298" w:type="dxa"/>
          </w:tcPr>
          <w:p w14:paraId="3D333666">
            <w:pPr>
              <w:pStyle w:val="41"/>
              <w:rPr>
                <w:szCs w:val="18"/>
              </w:rPr>
            </w:pPr>
          </w:p>
        </w:tc>
      </w:tr>
      <w:tr w14:paraId="20FA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01CA9CA">
            <w:pPr>
              <w:pStyle w:val="41"/>
              <w:ind w:firstLine="0" w:firstLineChars="0"/>
              <w:rPr>
                <w:szCs w:val="18"/>
              </w:rPr>
            </w:pPr>
          </w:p>
        </w:tc>
        <w:tc>
          <w:tcPr>
            <w:tcW w:w="1237" w:type="dxa"/>
            <w:vMerge w:val="continue"/>
          </w:tcPr>
          <w:p w14:paraId="60EDA764">
            <w:pPr>
              <w:pStyle w:val="41"/>
              <w:ind w:firstLine="0" w:firstLineChars="0"/>
              <w:rPr>
                <w:szCs w:val="18"/>
              </w:rPr>
            </w:pPr>
          </w:p>
        </w:tc>
        <w:tc>
          <w:tcPr>
            <w:tcW w:w="1297" w:type="dxa"/>
            <w:vMerge w:val="continue"/>
          </w:tcPr>
          <w:p w14:paraId="50ED8208">
            <w:pPr>
              <w:pStyle w:val="41"/>
              <w:rPr>
                <w:szCs w:val="18"/>
              </w:rPr>
            </w:pPr>
          </w:p>
        </w:tc>
        <w:tc>
          <w:tcPr>
            <w:tcW w:w="790" w:type="dxa"/>
            <w:vAlign w:val="center"/>
          </w:tcPr>
          <w:p w14:paraId="7F12B553">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14:paraId="69C84EC3">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DE9A326">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14:paraId="1439640C">
            <w:pPr>
              <w:pStyle w:val="41"/>
              <w:rPr>
                <w:szCs w:val="18"/>
              </w:rPr>
            </w:pPr>
          </w:p>
        </w:tc>
        <w:tc>
          <w:tcPr>
            <w:tcW w:w="1256" w:type="dxa"/>
          </w:tcPr>
          <w:p w14:paraId="6D8600C3">
            <w:pPr>
              <w:pStyle w:val="41"/>
              <w:rPr>
                <w:szCs w:val="18"/>
              </w:rPr>
            </w:pPr>
          </w:p>
        </w:tc>
        <w:tc>
          <w:tcPr>
            <w:tcW w:w="1298" w:type="dxa"/>
          </w:tcPr>
          <w:p w14:paraId="30B3121F">
            <w:pPr>
              <w:pStyle w:val="41"/>
              <w:rPr>
                <w:szCs w:val="18"/>
              </w:rPr>
            </w:pPr>
          </w:p>
        </w:tc>
      </w:tr>
      <w:tr w14:paraId="4947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EC13F80">
            <w:pPr>
              <w:pStyle w:val="41"/>
              <w:ind w:firstLine="0" w:firstLineChars="0"/>
              <w:rPr>
                <w:szCs w:val="18"/>
              </w:rPr>
            </w:pPr>
          </w:p>
        </w:tc>
        <w:tc>
          <w:tcPr>
            <w:tcW w:w="1237" w:type="dxa"/>
            <w:vMerge w:val="continue"/>
          </w:tcPr>
          <w:p w14:paraId="6A779F10">
            <w:pPr>
              <w:pStyle w:val="41"/>
              <w:ind w:firstLine="0" w:firstLineChars="0"/>
              <w:rPr>
                <w:szCs w:val="18"/>
              </w:rPr>
            </w:pPr>
          </w:p>
        </w:tc>
        <w:tc>
          <w:tcPr>
            <w:tcW w:w="1297" w:type="dxa"/>
            <w:vMerge w:val="restart"/>
            <w:vAlign w:val="center"/>
          </w:tcPr>
          <w:p w14:paraId="39E925CD">
            <w:pPr>
              <w:widowControl/>
              <w:jc w:val="center"/>
              <w:textAlignment w:val="center"/>
              <w:rPr>
                <w:rFonts w:ascii="宋体" w:hAnsi="宋体" w:cs="宋体"/>
                <w:color w:val="000000"/>
                <w:kern w:val="0"/>
                <w:sz w:val="24"/>
              </w:rPr>
            </w:pPr>
          </w:p>
          <w:p w14:paraId="63300439">
            <w:pPr>
              <w:widowControl/>
              <w:jc w:val="center"/>
              <w:textAlignment w:val="center"/>
              <w:rPr>
                <w:rFonts w:ascii="宋体" w:hAnsi="宋体" w:cs="宋体"/>
                <w:color w:val="000000"/>
                <w:kern w:val="0"/>
                <w:sz w:val="24"/>
              </w:rPr>
            </w:pPr>
          </w:p>
          <w:p w14:paraId="6157E7BE">
            <w:pPr>
              <w:widowControl/>
              <w:jc w:val="center"/>
              <w:textAlignment w:val="center"/>
              <w:rPr>
                <w:rFonts w:ascii="宋体" w:hAnsi="宋体" w:cs="宋体"/>
                <w:color w:val="000000"/>
                <w:kern w:val="0"/>
                <w:sz w:val="24"/>
              </w:rPr>
            </w:pPr>
          </w:p>
          <w:p w14:paraId="0835A9B5">
            <w:pPr>
              <w:widowControl/>
              <w:jc w:val="center"/>
              <w:textAlignment w:val="center"/>
              <w:rPr>
                <w:rFonts w:ascii="宋体" w:hAnsi="宋体" w:cs="宋体"/>
                <w:color w:val="000000"/>
                <w:kern w:val="0"/>
                <w:sz w:val="24"/>
              </w:rPr>
            </w:pPr>
          </w:p>
          <w:p w14:paraId="1F0952B8">
            <w:pPr>
              <w:widowControl/>
              <w:jc w:val="center"/>
              <w:textAlignment w:val="center"/>
              <w:rPr>
                <w:rFonts w:ascii="宋体" w:hAnsi="宋体" w:cs="宋体"/>
                <w:color w:val="000000"/>
                <w:kern w:val="0"/>
                <w:sz w:val="24"/>
              </w:rPr>
            </w:pPr>
          </w:p>
          <w:p w14:paraId="21E2C06B">
            <w:pPr>
              <w:widowControl/>
              <w:jc w:val="center"/>
              <w:textAlignment w:val="center"/>
              <w:rPr>
                <w:rFonts w:ascii="宋体" w:hAnsi="宋体" w:cs="宋体"/>
                <w:color w:val="000000"/>
                <w:kern w:val="0"/>
                <w:sz w:val="24"/>
              </w:rPr>
            </w:pPr>
          </w:p>
          <w:p w14:paraId="012B7C9D">
            <w:pPr>
              <w:widowControl/>
              <w:jc w:val="center"/>
              <w:textAlignment w:val="center"/>
              <w:rPr>
                <w:rFonts w:ascii="宋体" w:hAnsi="宋体" w:cs="宋体"/>
                <w:color w:val="000000"/>
                <w:kern w:val="0"/>
                <w:sz w:val="24"/>
              </w:rPr>
            </w:pPr>
          </w:p>
          <w:p w14:paraId="39A835B7">
            <w:pPr>
              <w:widowControl/>
              <w:jc w:val="center"/>
              <w:textAlignment w:val="center"/>
              <w:rPr>
                <w:rFonts w:ascii="宋体" w:hAnsi="宋体" w:cs="宋体"/>
                <w:color w:val="000000"/>
                <w:kern w:val="0"/>
                <w:sz w:val="24"/>
              </w:rPr>
            </w:pPr>
          </w:p>
          <w:p w14:paraId="240FEC93">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14:paraId="72107136">
            <w:pPr>
              <w:widowControl/>
              <w:jc w:val="center"/>
              <w:textAlignment w:val="center"/>
              <w:rPr>
                <w:rFonts w:ascii="宋体"/>
                <w:sz w:val="18"/>
              </w:rPr>
            </w:pPr>
            <w:r>
              <w:rPr>
                <w:rFonts w:hint="eastAsia" w:ascii="宋体" w:hAnsi="宋体" w:cs="宋体"/>
                <w:color w:val="000000"/>
                <w:kern w:val="0"/>
                <w:sz w:val="24"/>
              </w:rPr>
              <w:t xml:space="preserve"> 执行  （20分）</w:t>
            </w:r>
          </w:p>
        </w:tc>
        <w:tc>
          <w:tcPr>
            <w:tcW w:w="790" w:type="dxa"/>
            <w:vAlign w:val="center"/>
          </w:tcPr>
          <w:p w14:paraId="0121EAA6">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14:paraId="5DCB3936">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  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1FB5B2D7">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tcPr>
          <w:p w14:paraId="2E742EDF">
            <w:pPr>
              <w:pStyle w:val="41"/>
              <w:rPr>
                <w:szCs w:val="18"/>
              </w:rPr>
            </w:pPr>
          </w:p>
        </w:tc>
        <w:tc>
          <w:tcPr>
            <w:tcW w:w="1256" w:type="dxa"/>
          </w:tcPr>
          <w:p w14:paraId="61E15AD0">
            <w:pPr>
              <w:pStyle w:val="41"/>
              <w:rPr>
                <w:szCs w:val="18"/>
              </w:rPr>
            </w:pPr>
          </w:p>
        </w:tc>
        <w:tc>
          <w:tcPr>
            <w:tcW w:w="1298" w:type="dxa"/>
          </w:tcPr>
          <w:p w14:paraId="11409BE1">
            <w:pPr>
              <w:pStyle w:val="41"/>
              <w:rPr>
                <w:szCs w:val="18"/>
              </w:rPr>
            </w:pPr>
          </w:p>
        </w:tc>
      </w:tr>
      <w:tr w14:paraId="5B87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39BBAE3">
            <w:pPr>
              <w:pStyle w:val="41"/>
              <w:ind w:firstLine="0" w:firstLineChars="0"/>
              <w:rPr>
                <w:szCs w:val="18"/>
              </w:rPr>
            </w:pPr>
          </w:p>
        </w:tc>
        <w:tc>
          <w:tcPr>
            <w:tcW w:w="1237" w:type="dxa"/>
            <w:vMerge w:val="continue"/>
          </w:tcPr>
          <w:p w14:paraId="6558EFF2">
            <w:pPr>
              <w:pStyle w:val="41"/>
              <w:ind w:firstLine="0" w:firstLineChars="0"/>
              <w:rPr>
                <w:szCs w:val="18"/>
              </w:rPr>
            </w:pPr>
          </w:p>
        </w:tc>
        <w:tc>
          <w:tcPr>
            <w:tcW w:w="1297" w:type="dxa"/>
            <w:vMerge w:val="continue"/>
          </w:tcPr>
          <w:p w14:paraId="01799F57">
            <w:pPr>
              <w:pStyle w:val="41"/>
              <w:rPr>
                <w:szCs w:val="18"/>
              </w:rPr>
            </w:pPr>
          </w:p>
        </w:tc>
        <w:tc>
          <w:tcPr>
            <w:tcW w:w="790" w:type="dxa"/>
            <w:vAlign w:val="center"/>
          </w:tcPr>
          <w:p w14:paraId="3E2A0175">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14:paraId="13506DF5">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53F13D3D">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14:paraId="6DA34013">
            <w:pPr>
              <w:pStyle w:val="41"/>
              <w:rPr>
                <w:szCs w:val="18"/>
              </w:rPr>
            </w:pPr>
          </w:p>
        </w:tc>
        <w:tc>
          <w:tcPr>
            <w:tcW w:w="1256" w:type="dxa"/>
          </w:tcPr>
          <w:p w14:paraId="32B12798">
            <w:pPr>
              <w:pStyle w:val="41"/>
              <w:rPr>
                <w:szCs w:val="18"/>
              </w:rPr>
            </w:pPr>
          </w:p>
        </w:tc>
        <w:tc>
          <w:tcPr>
            <w:tcW w:w="1298" w:type="dxa"/>
          </w:tcPr>
          <w:p w14:paraId="3EFA480B">
            <w:pPr>
              <w:pStyle w:val="41"/>
              <w:rPr>
                <w:szCs w:val="18"/>
              </w:rPr>
            </w:pPr>
          </w:p>
        </w:tc>
      </w:tr>
      <w:tr w14:paraId="0E45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26F6962">
            <w:pPr>
              <w:pStyle w:val="41"/>
              <w:ind w:firstLine="0" w:firstLineChars="0"/>
              <w:rPr>
                <w:szCs w:val="18"/>
              </w:rPr>
            </w:pPr>
          </w:p>
        </w:tc>
        <w:tc>
          <w:tcPr>
            <w:tcW w:w="1237" w:type="dxa"/>
            <w:vMerge w:val="continue"/>
          </w:tcPr>
          <w:p w14:paraId="5706956A">
            <w:pPr>
              <w:pStyle w:val="41"/>
              <w:ind w:firstLine="0" w:firstLineChars="0"/>
              <w:rPr>
                <w:szCs w:val="18"/>
              </w:rPr>
            </w:pPr>
          </w:p>
        </w:tc>
        <w:tc>
          <w:tcPr>
            <w:tcW w:w="1297" w:type="dxa"/>
            <w:vMerge w:val="continue"/>
          </w:tcPr>
          <w:p w14:paraId="4D735C78">
            <w:pPr>
              <w:pStyle w:val="41"/>
              <w:rPr>
                <w:szCs w:val="18"/>
              </w:rPr>
            </w:pPr>
          </w:p>
        </w:tc>
        <w:tc>
          <w:tcPr>
            <w:tcW w:w="790" w:type="dxa"/>
            <w:vAlign w:val="center"/>
          </w:tcPr>
          <w:p w14:paraId="67B6CDBB">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14:paraId="29A18608">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4E8E16D">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14:paraId="150E522E">
            <w:pPr>
              <w:pStyle w:val="41"/>
              <w:rPr>
                <w:szCs w:val="18"/>
              </w:rPr>
            </w:pPr>
          </w:p>
        </w:tc>
        <w:tc>
          <w:tcPr>
            <w:tcW w:w="1256" w:type="dxa"/>
          </w:tcPr>
          <w:p w14:paraId="64BBAA6F">
            <w:pPr>
              <w:pStyle w:val="41"/>
              <w:rPr>
                <w:szCs w:val="18"/>
              </w:rPr>
            </w:pPr>
          </w:p>
        </w:tc>
        <w:tc>
          <w:tcPr>
            <w:tcW w:w="1298" w:type="dxa"/>
          </w:tcPr>
          <w:p w14:paraId="263FEA0A">
            <w:pPr>
              <w:pStyle w:val="41"/>
              <w:rPr>
                <w:szCs w:val="18"/>
              </w:rPr>
            </w:pPr>
          </w:p>
        </w:tc>
      </w:tr>
      <w:tr w14:paraId="1648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1" w:type="dxa"/>
            <w:vMerge w:val="continue"/>
          </w:tcPr>
          <w:p w14:paraId="6FCCCA47">
            <w:pPr>
              <w:pStyle w:val="41"/>
              <w:ind w:firstLine="0" w:firstLineChars="0"/>
              <w:rPr>
                <w:szCs w:val="18"/>
              </w:rPr>
            </w:pPr>
          </w:p>
        </w:tc>
        <w:tc>
          <w:tcPr>
            <w:tcW w:w="1237" w:type="dxa"/>
            <w:vMerge w:val="continue"/>
          </w:tcPr>
          <w:p w14:paraId="6866A92A">
            <w:pPr>
              <w:pStyle w:val="41"/>
              <w:ind w:firstLine="0" w:firstLineChars="0"/>
              <w:rPr>
                <w:szCs w:val="18"/>
              </w:rPr>
            </w:pPr>
          </w:p>
        </w:tc>
        <w:tc>
          <w:tcPr>
            <w:tcW w:w="1297" w:type="dxa"/>
            <w:vMerge w:val="continue"/>
          </w:tcPr>
          <w:p w14:paraId="2BFCAE4D">
            <w:pPr>
              <w:pStyle w:val="41"/>
              <w:rPr>
                <w:szCs w:val="18"/>
              </w:rPr>
            </w:pPr>
          </w:p>
        </w:tc>
        <w:tc>
          <w:tcPr>
            <w:tcW w:w="790" w:type="dxa"/>
            <w:vAlign w:val="center"/>
          </w:tcPr>
          <w:p w14:paraId="285F9F02">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14:paraId="7A90A23A">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1C0EFFE">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14:paraId="18511B6C">
            <w:pPr>
              <w:pStyle w:val="41"/>
              <w:rPr>
                <w:szCs w:val="18"/>
              </w:rPr>
            </w:pPr>
          </w:p>
        </w:tc>
        <w:tc>
          <w:tcPr>
            <w:tcW w:w="1256" w:type="dxa"/>
          </w:tcPr>
          <w:p w14:paraId="70416DA0">
            <w:pPr>
              <w:pStyle w:val="41"/>
              <w:rPr>
                <w:szCs w:val="18"/>
              </w:rPr>
            </w:pPr>
          </w:p>
        </w:tc>
        <w:tc>
          <w:tcPr>
            <w:tcW w:w="1298" w:type="dxa"/>
          </w:tcPr>
          <w:p w14:paraId="7DD2D96B">
            <w:pPr>
              <w:pStyle w:val="41"/>
              <w:rPr>
                <w:szCs w:val="18"/>
              </w:rPr>
            </w:pPr>
          </w:p>
        </w:tc>
      </w:tr>
      <w:tr w14:paraId="24CA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6318268">
            <w:pPr>
              <w:pStyle w:val="41"/>
              <w:ind w:firstLine="0" w:firstLineChars="0"/>
              <w:rPr>
                <w:szCs w:val="18"/>
              </w:rPr>
            </w:pPr>
          </w:p>
        </w:tc>
        <w:tc>
          <w:tcPr>
            <w:tcW w:w="1237" w:type="dxa"/>
            <w:vMerge w:val="continue"/>
          </w:tcPr>
          <w:p w14:paraId="4C0565FD">
            <w:pPr>
              <w:pStyle w:val="41"/>
              <w:ind w:firstLine="0" w:firstLineChars="0"/>
              <w:rPr>
                <w:szCs w:val="18"/>
              </w:rPr>
            </w:pPr>
          </w:p>
        </w:tc>
        <w:tc>
          <w:tcPr>
            <w:tcW w:w="1297" w:type="dxa"/>
            <w:vMerge w:val="restart"/>
            <w:vAlign w:val="center"/>
          </w:tcPr>
          <w:p w14:paraId="2FED2545">
            <w:pPr>
              <w:widowControl/>
              <w:jc w:val="center"/>
              <w:textAlignment w:val="center"/>
              <w:rPr>
                <w:rFonts w:ascii="宋体" w:hAnsi="宋体" w:cs="宋体"/>
                <w:color w:val="000000"/>
                <w:kern w:val="0"/>
                <w:sz w:val="24"/>
              </w:rPr>
            </w:pPr>
          </w:p>
          <w:p w14:paraId="2DBF7247">
            <w:pPr>
              <w:widowControl/>
              <w:jc w:val="center"/>
              <w:textAlignment w:val="center"/>
              <w:rPr>
                <w:rFonts w:ascii="宋体" w:hAnsi="宋体" w:cs="宋体"/>
                <w:color w:val="000000"/>
                <w:kern w:val="0"/>
                <w:sz w:val="24"/>
              </w:rPr>
            </w:pPr>
          </w:p>
          <w:p w14:paraId="794D526E">
            <w:pPr>
              <w:widowControl/>
              <w:jc w:val="center"/>
              <w:textAlignment w:val="center"/>
              <w:rPr>
                <w:rFonts w:ascii="宋体" w:hAnsi="宋体" w:cs="宋体"/>
                <w:color w:val="000000"/>
                <w:kern w:val="0"/>
                <w:sz w:val="24"/>
              </w:rPr>
            </w:pPr>
          </w:p>
          <w:p w14:paraId="67BD8BAE">
            <w:pPr>
              <w:widowControl/>
              <w:jc w:val="center"/>
              <w:textAlignment w:val="center"/>
              <w:rPr>
                <w:rFonts w:ascii="宋体" w:hAnsi="宋体" w:cs="宋体"/>
                <w:color w:val="000000"/>
                <w:kern w:val="0"/>
                <w:sz w:val="24"/>
              </w:rPr>
            </w:pPr>
          </w:p>
          <w:p w14:paraId="6EFE43CB">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67F0CFBA">
            <w:pPr>
              <w:widowControl/>
              <w:jc w:val="center"/>
              <w:textAlignment w:val="center"/>
              <w:rPr>
                <w:rFonts w:ascii="宋体" w:hAnsi="宋体" w:cs="宋体"/>
                <w:color w:val="000000"/>
                <w:kern w:val="0"/>
                <w:sz w:val="24"/>
              </w:rPr>
            </w:pPr>
          </w:p>
          <w:p w14:paraId="62D50BC9">
            <w:pPr>
              <w:widowControl/>
              <w:jc w:val="center"/>
              <w:textAlignment w:val="center"/>
              <w:rPr>
                <w:rFonts w:ascii="宋体" w:hAnsi="宋体" w:cs="宋体"/>
                <w:color w:val="000000"/>
                <w:kern w:val="0"/>
                <w:sz w:val="24"/>
              </w:rPr>
            </w:pPr>
          </w:p>
          <w:p w14:paraId="7E000CD2">
            <w:pPr>
              <w:widowControl/>
              <w:jc w:val="center"/>
              <w:textAlignment w:val="center"/>
              <w:rPr>
                <w:rFonts w:ascii="宋体" w:hAnsi="宋体" w:cs="宋体"/>
                <w:color w:val="000000"/>
                <w:kern w:val="0"/>
                <w:sz w:val="24"/>
              </w:rPr>
            </w:pPr>
          </w:p>
          <w:p w14:paraId="19D0B743">
            <w:pPr>
              <w:widowControl/>
              <w:jc w:val="center"/>
              <w:textAlignment w:val="center"/>
              <w:rPr>
                <w:rFonts w:ascii="宋体" w:hAnsi="宋体" w:cs="宋体"/>
                <w:color w:val="000000"/>
                <w:kern w:val="0"/>
                <w:sz w:val="24"/>
              </w:rPr>
            </w:pPr>
          </w:p>
          <w:p w14:paraId="7A4A168B">
            <w:pPr>
              <w:widowControl/>
              <w:jc w:val="center"/>
              <w:textAlignment w:val="center"/>
              <w:rPr>
                <w:rFonts w:ascii="宋体" w:hAnsi="宋体" w:cs="宋体"/>
                <w:color w:val="000000"/>
                <w:kern w:val="0"/>
                <w:sz w:val="24"/>
              </w:rPr>
            </w:pPr>
          </w:p>
          <w:p w14:paraId="086B3C40">
            <w:pPr>
              <w:widowControl/>
              <w:jc w:val="center"/>
              <w:textAlignment w:val="center"/>
              <w:rPr>
                <w:rFonts w:ascii="宋体" w:hAnsi="宋体" w:cs="宋体"/>
                <w:color w:val="000000"/>
                <w:kern w:val="0"/>
                <w:sz w:val="24"/>
              </w:rPr>
            </w:pPr>
          </w:p>
          <w:p w14:paraId="3ED5E8B2">
            <w:pPr>
              <w:widowControl/>
              <w:jc w:val="center"/>
              <w:textAlignment w:val="center"/>
              <w:rPr>
                <w:rFonts w:ascii="宋体" w:hAnsi="宋体" w:cs="宋体"/>
                <w:color w:val="000000"/>
                <w:kern w:val="0"/>
                <w:sz w:val="24"/>
              </w:rPr>
            </w:pPr>
          </w:p>
          <w:p w14:paraId="11163726">
            <w:pPr>
              <w:widowControl/>
              <w:jc w:val="center"/>
              <w:textAlignment w:val="center"/>
              <w:rPr>
                <w:rFonts w:ascii="宋体" w:hAnsi="宋体" w:cs="宋体"/>
                <w:color w:val="000000"/>
                <w:kern w:val="0"/>
                <w:sz w:val="24"/>
              </w:rPr>
            </w:pPr>
          </w:p>
          <w:p w14:paraId="0EFEAFA4">
            <w:pPr>
              <w:widowControl/>
              <w:jc w:val="center"/>
              <w:textAlignment w:val="center"/>
              <w:rPr>
                <w:rFonts w:ascii="宋体" w:hAnsi="宋体" w:cs="宋体"/>
                <w:color w:val="000000"/>
                <w:kern w:val="0"/>
                <w:sz w:val="24"/>
              </w:rPr>
            </w:pPr>
          </w:p>
          <w:p w14:paraId="6290A44E">
            <w:pPr>
              <w:widowControl/>
              <w:jc w:val="center"/>
              <w:textAlignment w:val="center"/>
              <w:rPr>
                <w:rFonts w:ascii="宋体" w:hAnsi="宋体" w:cs="宋体"/>
                <w:color w:val="000000"/>
                <w:kern w:val="0"/>
                <w:sz w:val="24"/>
              </w:rPr>
            </w:pPr>
          </w:p>
          <w:p w14:paraId="79F9A46C">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21B937E6">
            <w:pPr>
              <w:widowControl/>
              <w:jc w:val="center"/>
              <w:textAlignment w:val="center"/>
              <w:rPr>
                <w:rFonts w:ascii="宋体" w:hAnsi="宋体" w:cs="宋体"/>
                <w:color w:val="000000"/>
                <w:kern w:val="0"/>
                <w:sz w:val="24"/>
              </w:rPr>
            </w:pPr>
          </w:p>
          <w:p w14:paraId="0A278729">
            <w:pPr>
              <w:widowControl/>
              <w:jc w:val="center"/>
              <w:textAlignment w:val="center"/>
              <w:rPr>
                <w:rFonts w:ascii="宋体" w:hAnsi="宋体" w:cs="宋体"/>
                <w:color w:val="000000"/>
                <w:kern w:val="0"/>
                <w:sz w:val="24"/>
              </w:rPr>
            </w:pPr>
          </w:p>
          <w:p w14:paraId="273EBCBE">
            <w:pPr>
              <w:widowControl/>
              <w:jc w:val="center"/>
              <w:textAlignment w:val="center"/>
              <w:rPr>
                <w:rFonts w:ascii="宋体" w:hAnsi="宋体" w:cs="宋体"/>
                <w:color w:val="000000"/>
                <w:kern w:val="0"/>
                <w:sz w:val="24"/>
              </w:rPr>
            </w:pPr>
          </w:p>
          <w:p w14:paraId="687AA8DE">
            <w:pPr>
              <w:widowControl/>
              <w:jc w:val="center"/>
              <w:textAlignment w:val="center"/>
              <w:rPr>
                <w:rFonts w:ascii="宋体" w:hAnsi="宋体" w:cs="宋体"/>
                <w:color w:val="000000"/>
                <w:kern w:val="0"/>
                <w:sz w:val="24"/>
              </w:rPr>
            </w:pPr>
          </w:p>
          <w:p w14:paraId="397DB147">
            <w:pPr>
              <w:widowControl/>
              <w:jc w:val="center"/>
              <w:textAlignment w:val="center"/>
              <w:rPr>
                <w:rFonts w:ascii="宋体" w:hAnsi="宋体" w:cs="宋体"/>
                <w:color w:val="000000"/>
                <w:kern w:val="0"/>
                <w:sz w:val="24"/>
              </w:rPr>
            </w:pPr>
          </w:p>
          <w:p w14:paraId="2B9DF58A">
            <w:pPr>
              <w:widowControl/>
              <w:textAlignment w:val="center"/>
              <w:rPr>
                <w:rFonts w:ascii="宋体" w:hAnsi="宋体" w:cs="宋体"/>
                <w:color w:val="000000"/>
                <w:kern w:val="0"/>
                <w:sz w:val="24"/>
              </w:rPr>
            </w:pPr>
          </w:p>
          <w:p w14:paraId="6C61E232">
            <w:pPr>
              <w:widowControl/>
              <w:textAlignment w:val="center"/>
              <w:rPr>
                <w:rFonts w:ascii="宋体"/>
                <w:sz w:val="18"/>
              </w:rPr>
            </w:pPr>
          </w:p>
        </w:tc>
        <w:tc>
          <w:tcPr>
            <w:tcW w:w="790" w:type="dxa"/>
            <w:vAlign w:val="center"/>
          </w:tcPr>
          <w:p w14:paraId="1D56BB14">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14:paraId="2E025D30">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vAlign w:val="center"/>
          </w:tcPr>
          <w:p w14:paraId="62AF48EE">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Style w:val="53"/>
                <w:rFonts w:hint="default"/>
              </w:rPr>
              <w:t>）</w:t>
            </w:r>
            <w:r>
              <w:rPr>
                <w:rStyle w:val="53"/>
                <w:rFonts w:hint="default"/>
              </w:rPr>
              <w:br w:type="textWrapping"/>
            </w:r>
            <w:r>
              <w:rPr>
                <w:rStyle w:val="53"/>
                <w:rFonts w:hint="default"/>
              </w:rPr>
              <w:t>□近两年，资产增幅高于10%（7分）</w:t>
            </w:r>
            <w:r>
              <w:rPr>
                <w:rStyle w:val="53"/>
                <w:rFonts w:hint="default"/>
              </w:rPr>
              <w:br w:type="textWrapping"/>
            </w:r>
            <w:r>
              <w:rPr>
                <w:rStyle w:val="53"/>
                <w:rFonts w:hint="default"/>
              </w:rPr>
              <w:t>□近两年，资产增幅高于5%（5分）</w:t>
            </w:r>
            <w:r>
              <w:rPr>
                <w:rStyle w:val="53"/>
                <w:rFonts w:hint="default"/>
              </w:rPr>
              <w:br w:type="textWrapping"/>
            </w:r>
            <w:r>
              <w:rPr>
                <w:rStyle w:val="53"/>
                <w:rFonts w:hint="default"/>
              </w:rPr>
              <w:t>□近两年，资产增幅低于5%（0分）</w:t>
            </w:r>
          </w:p>
        </w:tc>
        <w:tc>
          <w:tcPr>
            <w:tcW w:w="994" w:type="dxa"/>
          </w:tcPr>
          <w:p w14:paraId="40AC9658">
            <w:pPr>
              <w:pStyle w:val="41"/>
              <w:rPr>
                <w:szCs w:val="18"/>
              </w:rPr>
            </w:pPr>
          </w:p>
        </w:tc>
        <w:tc>
          <w:tcPr>
            <w:tcW w:w="1256" w:type="dxa"/>
          </w:tcPr>
          <w:p w14:paraId="739D8389">
            <w:pPr>
              <w:pStyle w:val="41"/>
              <w:rPr>
                <w:szCs w:val="18"/>
              </w:rPr>
            </w:pPr>
          </w:p>
        </w:tc>
        <w:tc>
          <w:tcPr>
            <w:tcW w:w="1298" w:type="dxa"/>
          </w:tcPr>
          <w:p w14:paraId="32266174">
            <w:pPr>
              <w:pStyle w:val="41"/>
              <w:rPr>
                <w:szCs w:val="18"/>
              </w:rPr>
            </w:pPr>
          </w:p>
        </w:tc>
      </w:tr>
      <w:tr w14:paraId="4684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25123DC">
            <w:pPr>
              <w:pStyle w:val="41"/>
              <w:ind w:firstLine="0" w:firstLineChars="0"/>
              <w:rPr>
                <w:szCs w:val="18"/>
              </w:rPr>
            </w:pPr>
          </w:p>
        </w:tc>
        <w:tc>
          <w:tcPr>
            <w:tcW w:w="1237" w:type="dxa"/>
            <w:vMerge w:val="continue"/>
          </w:tcPr>
          <w:p w14:paraId="429E3E72">
            <w:pPr>
              <w:pStyle w:val="41"/>
              <w:ind w:firstLine="0" w:firstLineChars="0"/>
              <w:rPr>
                <w:szCs w:val="18"/>
              </w:rPr>
            </w:pPr>
          </w:p>
        </w:tc>
        <w:tc>
          <w:tcPr>
            <w:tcW w:w="1297" w:type="dxa"/>
            <w:vMerge w:val="continue"/>
            <w:vAlign w:val="center"/>
          </w:tcPr>
          <w:p w14:paraId="2B64510F">
            <w:pPr>
              <w:widowControl/>
              <w:jc w:val="center"/>
              <w:textAlignment w:val="center"/>
              <w:rPr>
                <w:rFonts w:ascii="宋体"/>
                <w:sz w:val="18"/>
              </w:rPr>
            </w:pPr>
          </w:p>
        </w:tc>
        <w:tc>
          <w:tcPr>
            <w:tcW w:w="790" w:type="dxa"/>
            <w:vAlign w:val="center"/>
          </w:tcPr>
          <w:p w14:paraId="5F1C9867">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14:paraId="3CDC7CBA">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1F4EBCF3">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14:paraId="598C5890">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p>
        </w:tc>
        <w:tc>
          <w:tcPr>
            <w:tcW w:w="994" w:type="dxa"/>
          </w:tcPr>
          <w:p w14:paraId="23646949">
            <w:pPr>
              <w:pStyle w:val="41"/>
              <w:rPr>
                <w:szCs w:val="18"/>
              </w:rPr>
            </w:pPr>
          </w:p>
        </w:tc>
        <w:tc>
          <w:tcPr>
            <w:tcW w:w="1256" w:type="dxa"/>
          </w:tcPr>
          <w:p w14:paraId="02FBFC89">
            <w:pPr>
              <w:pStyle w:val="41"/>
              <w:rPr>
                <w:szCs w:val="18"/>
              </w:rPr>
            </w:pPr>
          </w:p>
        </w:tc>
        <w:tc>
          <w:tcPr>
            <w:tcW w:w="1298" w:type="dxa"/>
          </w:tcPr>
          <w:p w14:paraId="45BAD5B4">
            <w:pPr>
              <w:pStyle w:val="41"/>
              <w:rPr>
                <w:szCs w:val="18"/>
              </w:rPr>
            </w:pPr>
          </w:p>
        </w:tc>
      </w:tr>
      <w:tr w14:paraId="1810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E44EBED">
            <w:pPr>
              <w:pStyle w:val="41"/>
              <w:ind w:firstLine="0" w:firstLineChars="0"/>
              <w:rPr>
                <w:szCs w:val="18"/>
              </w:rPr>
            </w:pPr>
          </w:p>
        </w:tc>
        <w:tc>
          <w:tcPr>
            <w:tcW w:w="1237" w:type="dxa"/>
            <w:vMerge w:val="continue"/>
          </w:tcPr>
          <w:p w14:paraId="5AA62C28">
            <w:pPr>
              <w:pStyle w:val="41"/>
              <w:ind w:firstLine="0" w:firstLineChars="0"/>
              <w:rPr>
                <w:szCs w:val="18"/>
              </w:rPr>
            </w:pPr>
          </w:p>
        </w:tc>
        <w:tc>
          <w:tcPr>
            <w:tcW w:w="1297" w:type="dxa"/>
            <w:vMerge w:val="continue"/>
          </w:tcPr>
          <w:p w14:paraId="52E71A3D">
            <w:pPr>
              <w:pStyle w:val="41"/>
              <w:rPr>
                <w:szCs w:val="18"/>
              </w:rPr>
            </w:pPr>
          </w:p>
        </w:tc>
        <w:tc>
          <w:tcPr>
            <w:tcW w:w="790" w:type="dxa"/>
            <w:vAlign w:val="center"/>
          </w:tcPr>
          <w:p w14:paraId="1F05618A">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14:paraId="4F6DC5F2">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241FD0EE">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14:paraId="6E99C73D">
            <w:pPr>
              <w:pStyle w:val="41"/>
              <w:rPr>
                <w:szCs w:val="18"/>
              </w:rPr>
            </w:pPr>
          </w:p>
        </w:tc>
        <w:tc>
          <w:tcPr>
            <w:tcW w:w="1256" w:type="dxa"/>
          </w:tcPr>
          <w:p w14:paraId="1D5D7817">
            <w:pPr>
              <w:pStyle w:val="41"/>
              <w:rPr>
                <w:szCs w:val="18"/>
              </w:rPr>
            </w:pPr>
          </w:p>
        </w:tc>
        <w:tc>
          <w:tcPr>
            <w:tcW w:w="1298" w:type="dxa"/>
          </w:tcPr>
          <w:p w14:paraId="44B1933F">
            <w:pPr>
              <w:pStyle w:val="41"/>
              <w:rPr>
                <w:szCs w:val="18"/>
              </w:rPr>
            </w:pPr>
          </w:p>
        </w:tc>
      </w:tr>
      <w:tr w14:paraId="5E2D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7888F2D">
            <w:pPr>
              <w:pStyle w:val="41"/>
              <w:ind w:firstLine="0" w:firstLineChars="0"/>
              <w:rPr>
                <w:szCs w:val="18"/>
              </w:rPr>
            </w:pPr>
          </w:p>
        </w:tc>
        <w:tc>
          <w:tcPr>
            <w:tcW w:w="1237" w:type="dxa"/>
            <w:vMerge w:val="continue"/>
          </w:tcPr>
          <w:p w14:paraId="0EEAE98B">
            <w:pPr>
              <w:pStyle w:val="41"/>
              <w:ind w:firstLine="0" w:firstLineChars="0"/>
              <w:rPr>
                <w:szCs w:val="18"/>
              </w:rPr>
            </w:pPr>
          </w:p>
        </w:tc>
        <w:tc>
          <w:tcPr>
            <w:tcW w:w="1297" w:type="dxa"/>
            <w:vMerge w:val="continue"/>
          </w:tcPr>
          <w:p w14:paraId="05ADD29E">
            <w:pPr>
              <w:pStyle w:val="41"/>
              <w:rPr>
                <w:szCs w:val="18"/>
              </w:rPr>
            </w:pPr>
          </w:p>
        </w:tc>
        <w:tc>
          <w:tcPr>
            <w:tcW w:w="790" w:type="dxa"/>
            <w:vAlign w:val="center"/>
          </w:tcPr>
          <w:p w14:paraId="13E2FB24">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14:paraId="0175AAE0">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6F8F20E8">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14:paraId="0D8B746B">
            <w:pPr>
              <w:pStyle w:val="41"/>
              <w:rPr>
                <w:szCs w:val="18"/>
              </w:rPr>
            </w:pPr>
          </w:p>
        </w:tc>
        <w:tc>
          <w:tcPr>
            <w:tcW w:w="1256" w:type="dxa"/>
          </w:tcPr>
          <w:p w14:paraId="76BEDCAC">
            <w:pPr>
              <w:pStyle w:val="41"/>
              <w:rPr>
                <w:szCs w:val="18"/>
              </w:rPr>
            </w:pPr>
          </w:p>
        </w:tc>
        <w:tc>
          <w:tcPr>
            <w:tcW w:w="1298" w:type="dxa"/>
          </w:tcPr>
          <w:p w14:paraId="0AB031EF">
            <w:pPr>
              <w:pStyle w:val="41"/>
              <w:rPr>
                <w:szCs w:val="18"/>
              </w:rPr>
            </w:pPr>
          </w:p>
        </w:tc>
      </w:tr>
      <w:tr w14:paraId="12A3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63AB181">
            <w:pPr>
              <w:pStyle w:val="41"/>
              <w:ind w:firstLine="0" w:firstLineChars="0"/>
              <w:rPr>
                <w:szCs w:val="18"/>
              </w:rPr>
            </w:pPr>
          </w:p>
        </w:tc>
        <w:tc>
          <w:tcPr>
            <w:tcW w:w="1237" w:type="dxa"/>
            <w:vMerge w:val="continue"/>
          </w:tcPr>
          <w:p w14:paraId="6F938F9B">
            <w:pPr>
              <w:pStyle w:val="41"/>
              <w:ind w:firstLine="0" w:firstLineChars="0"/>
              <w:rPr>
                <w:szCs w:val="18"/>
              </w:rPr>
            </w:pPr>
          </w:p>
        </w:tc>
        <w:tc>
          <w:tcPr>
            <w:tcW w:w="1297" w:type="dxa"/>
            <w:vMerge w:val="continue"/>
          </w:tcPr>
          <w:p w14:paraId="2EF99891">
            <w:pPr>
              <w:pStyle w:val="41"/>
              <w:rPr>
                <w:szCs w:val="18"/>
              </w:rPr>
            </w:pPr>
          </w:p>
        </w:tc>
        <w:tc>
          <w:tcPr>
            <w:tcW w:w="790" w:type="dxa"/>
            <w:vAlign w:val="center"/>
          </w:tcPr>
          <w:p w14:paraId="372787FC">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14:paraId="3946E819">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3F40DA1C">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14:paraId="2F8EF7CF">
            <w:pPr>
              <w:pStyle w:val="41"/>
              <w:rPr>
                <w:szCs w:val="18"/>
              </w:rPr>
            </w:pPr>
          </w:p>
        </w:tc>
        <w:tc>
          <w:tcPr>
            <w:tcW w:w="1256" w:type="dxa"/>
          </w:tcPr>
          <w:p w14:paraId="74CD67D3">
            <w:pPr>
              <w:pStyle w:val="41"/>
              <w:rPr>
                <w:szCs w:val="18"/>
              </w:rPr>
            </w:pPr>
          </w:p>
        </w:tc>
        <w:tc>
          <w:tcPr>
            <w:tcW w:w="1298" w:type="dxa"/>
          </w:tcPr>
          <w:p w14:paraId="5EA9E335">
            <w:pPr>
              <w:pStyle w:val="41"/>
              <w:rPr>
                <w:szCs w:val="18"/>
              </w:rPr>
            </w:pPr>
          </w:p>
        </w:tc>
      </w:tr>
      <w:tr w14:paraId="6F34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758DE6E">
            <w:pPr>
              <w:pStyle w:val="41"/>
              <w:ind w:firstLine="0" w:firstLineChars="0"/>
              <w:rPr>
                <w:szCs w:val="18"/>
              </w:rPr>
            </w:pPr>
          </w:p>
        </w:tc>
        <w:tc>
          <w:tcPr>
            <w:tcW w:w="1237" w:type="dxa"/>
            <w:vMerge w:val="continue"/>
          </w:tcPr>
          <w:p w14:paraId="2520579F">
            <w:pPr>
              <w:pStyle w:val="41"/>
              <w:ind w:firstLine="0" w:firstLineChars="0"/>
              <w:rPr>
                <w:szCs w:val="18"/>
              </w:rPr>
            </w:pPr>
          </w:p>
        </w:tc>
        <w:tc>
          <w:tcPr>
            <w:tcW w:w="1297" w:type="dxa"/>
            <w:vMerge w:val="restart"/>
            <w:vAlign w:val="center"/>
          </w:tcPr>
          <w:p w14:paraId="319EBA20">
            <w:pPr>
              <w:widowControl/>
              <w:jc w:val="center"/>
              <w:textAlignment w:val="center"/>
              <w:rPr>
                <w:rFonts w:ascii="宋体" w:hAnsi="宋体" w:cs="宋体"/>
                <w:color w:val="000000"/>
                <w:kern w:val="0"/>
                <w:sz w:val="24"/>
              </w:rPr>
            </w:pPr>
          </w:p>
          <w:p w14:paraId="1F14389F">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14:paraId="2071D377">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14:paraId="654A798D">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F455075">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14:paraId="7F1DD753">
            <w:pPr>
              <w:pStyle w:val="41"/>
              <w:rPr>
                <w:szCs w:val="18"/>
              </w:rPr>
            </w:pPr>
          </w:p>
        </w:tc>
        <w:tc>
          <w:tcPr>
            <w:tcW w:w="1256" w:type="dxa"/>
          </w:tcPr>
          <w:p w14:paraId="788BDE13">
            <w:pPr>
              <w:pStyle w:val="41"/>
              <w:rPr>
                <w:szCs w:val="18"/>
              </w:rPr>
            </w:pPr>
          </w:p>
        </w:tc>
        <w:tc>
          <w:tcPr>
            <w:tcW w:w="1298" w:type="dxa"/>
          </w:tcPr>
          <w:p w14:paraId="63AE7CB5">
            <w:pPr>
              <w:pStyle w:val="41"/>
              <w:rPr>
                <w:szCs w:val="18"/>
              </w:rPr>
            </w:pPr>
          </w:p>
        </w:tc>
      </w:tr>
      <w:tr w14:paraId="350A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41" w:type="dxa"/>
            <w:vMerge w:val="continue"/>
          </w:tcPr>
          <w:p w14:paraId="591D9F54">
            <w:pPr>
              <w:pStyle w:val="41"/>
              <w:ind w:firstLine="0" w:firstLineChars="0"/>
              <w:rPr>
                <w:szCs w:val="18"/>
              </w:rPr>
            </w:pPr>
          </w:p>
        </w:tc>
        <w:tc>
          <w:tcPr>
            <w:tcW w:w="1237" w:type="dxa"/>
            <w:vMerge w:val="continue"/>
          </w:tcPr>
          <w:p w14:paraId="04D5420F">
            <w:pPr>
              <w:pStyle w:val="41"/>
              <w:ind w:firstLine="0" w:firstLineChars="0"/>
              <w:rPr>
                <w:szCs w:val="18"/>
              </w:rPr>
            </w:pPr>
          </w:p>
        </w:tc>
        <w:tc>
          <w:tcPr>
            <w:tcW w:w="1297" w:type="dxa"/>
            <w:vMerge w:val="continue"/>
          </w:tcPr>
          <w:p w14:paraId="6042E621">
            <w:pPr>
              <w:pStyle w:val="41"/>
              <w:rPr>
                <w:szCs w:val="18"/>
              </w:rPr>
            </w:pPr>
          </w:p>
        </w:tc>
        <w:tc>
          <w:tcPr>
            <w:tcW w:w="790" w:type="dxa"/>
            <w:vAlign w:val="center"/>
          </w:tcPr>
          <w:p w14:paraId="229721BC">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14:paraId="609E7D6A">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A465A4B">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14:paraId="366B85B1">
            <w:pPr>
              <w:pStyle w:val="41"/>
              <w:rPr>
                <w:szCs w:val="18"/>
              </w:rPr>
            </w:pPr>
          </w:p>
        </w:tc>
        <w:tc>
          <w:tcPr>
            <w:tcW w:w="1256" w:type="dxa"/>
          </w:tcPr>
          <w:p w14:paraId="36E76305">
            <w:pPr>
              <w:pStyle w:val="41"/>
              <w:rPr>
                <w:szCs w:val="18"/>
              </w:rPr>
            </w:pPr>
          </w:p>
        </w:tc>
        <w:tc>
          <w:tcPr>
            <w:tcW w:w="1298" w:type="dxa"/>
          </w:tcPr>
          <w:p w14:paraId="6C167870">
            <w:pPr>
              <w:pStyle w:val="41"/>
              <w:rPr>
                <w:szCs w:val="18"/>
              </w:rPr>
            </w:pPr>
          </w:p>
        </w:tc>
      </w:tr>
      <w:tr w14:paraId="4204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6EB563F">
            <w:pPr>
              <w:pStyle w:val="41"/>
              <w:ind w:firstLine="0" w:firstLineChars="0"/>
              <w:rPr>
                <w:szCs w:val="18"/>
              </w:rPr>
            </w:pPr>
          </w:p>
        </w:tc>
        <w:tc>
          <w:tcPr>
            <w:tcW w:w="1237" w:type="dxa"/>
            <w:vMerge w:val="continue"/>
          </w:tcPr>
          <w:p w14:paraId="4F214483">
            <w:pPr>
              <w:pStyle w:val="41"/>
              <w:ind w:firstLine="0" w:firstLineChars="0"/>
              <w:rPr>
                <w:szCs w:val="18"/>
              </w:rPr>
            </w:pPr>
          </w:p>
        </w:tc>
        <w:tc>
          <w:tcPr>
            <w:tcW w:w="1297" w:type="dxa"/>
            <w:vMerge w:val="restart"/>
            <w:vAlign w:val="center"/>
          </w:tcPr>
          <w:p w14:paraId="3D8AB99B">
            <w:pPr>
              <w:widowControl/>
              <w:jc w:val="center"/>
              <w:textAlignment w:val="center"/>
              <w:rPr>
                <w:rFonts w:ascii="宋体" w:hAnsi="宋体" w:cs="宋体"/>
                <w:color w:val="000000"/>
                <w:kern w:val="0"/>
                <w:sz w:val="24"/>
              </w:rPr>
            </w:pPr>
          </w:p>
          <w:p w14:paraId="45F28E9F">
            <w:pPr>
              <w:widowControl/>
              <w:jc w:val="center"/>
              <w:textAlignment w:val="center"/>
              <w:rPr>
                <w:rFonts w:ascii="宋体" w:hAnsi="宋体" w:cs="宋体"/>
                <w:color w:val="000000"/>
                <w:kern w:val="0"/>
                <w:sz w:val="24"/>
              </w:rPr>
            </w:pPr>
          </w:p>
          <w:p w14:paraId="46CDA2D4">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14:paraId="248E9B05">
            <w:pPr>
              <w:widowControl/>
              <w:textAlignment w:val="center"/>
              <w:rPr>
                <w:rFonts w:ascii="宋体"/>
                <w:sz w:val="18"/>
              </w:rPr>
            </w:pPr>
          </w:p>
          <w:p w14:paraId="33E6836E">
            <w:pPr>
              <w:widowControl/>
              <w:jc w:val="center"/>
              <w:textAlignment w:val="center"/>
              <w:rPr>
                <w:rFonts w:ascii="宋体" w:hAnsi="宋体" w:cs="宋体"/>
                <w:color w:val="000000"/>
                <w:kern w:val="0"/>
                <w:sz w:val="24"/>
              </w:rPr>
            </w:pPr>
          </w:p>
          <w:p w14:paraId="7190F60C">
            <w:pPr>
              <w:widowControl/>
              <w:jc w:val="center"/>
              <w:textAlignment w:val="center"/>
              <w:rPr>
                <w:rFonts w:ascii="宋体" w:hAnsi="宋体" w:cs="宋体"/>
                <w:color w:val="000000"/>
                <w:kern w:val="0"/>
                <w:sz w:val="24"/>
              </w:rPr>
            </w:pPr>
          </w:p>
          <w:p w14:paraId="793F23C0">
            <w:pPr>
              <w:widowControl/>
              <w:jc w:val="center"/>
              <w:textAlignment w:val="center"/>
              <w:rPr>
                <w:rFonts w:ascii="宋体" w:hAnsi="宋体" w:cs="宋体"/>
                <w:color w:val="000000"/>
                <w:kern w:val="0"/>
                <w:sz w:val="24"/>
              </w:rPr>
            </w:pPr>
          </w:p>
          <w:p w14:paraId="668638DF">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14:paraId="2B538C0A">
            <w:pPr>
              <w:widowControl/>
              <w:textAlignment w:val="center"/>
              <w:rPr>
                <w:rFonts w:ascii="宋体"/>
                <w:sz w:val="18"/>
              </w:rPr>
            </w:pPr>
          </w:p>
          <w:p w14:paraId="32FBE413">
            <w:pPr>
              <w:widowControl/>
              <w:textAlignment w:val="center"/>
              <w:rPr>
                <w:rFonts w:ascii="宋体"/>
                <w:sz w:val="18"/>
              </w:rPr>
            </w:pPr>
          </w:p>
        </w:tc>
        <w:tc>
          <w:tcPr>
            <w:tcW w:w="790" w:type="dxa"/>
            <w:vAlign w:val="center"/>
          </w:tcPr>
          <w:p w14:paraId="5F91DDB1">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14:paraId="2EB44B2E">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805FF0B">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注：财务状况应包括资金来源和使用、业务资金、资产情况。</w:t>
            </w:r>
          </w:p>
        </w:tc>
        <w:tc>
          <w:tcPr>
            <w:tcW w:w="994" w:type="dxa"/>
          </w:tcPr>
          <w:p w14:paraId="49BDB90A">
            <w:pPr>
              <w:pStyle w:val="41"/>
              <w:rPr>
                <w:szCs w:val="18"/>
              </w:rPr>
            </w:pPr>
          </w:p>
        </w:tc>
        <w:tc>
          <w:tcPr>
            <w:tcW w:w="1256" w:type="dxa"/>
          </w:tcPr>
          <w:p w14:paraId="4432326F">
            <w:pPr>
              <w:pStyle w:val="41"/>
              <w:rPr>
                <w:szCs w:val="18"/>
              </w:rPr>
            </w:pPr>
          </w:p>
        </w:tc>
        <w:tc>
          <w:tcPr>
            <w:tcW w:w="1298" w:type="dxa"/>
          </w:tcPr>
          <w:p w14:paraId="7A225E19">
            <w:pPr>
              <w:pStyle w:val="41"/>
              <w:rPr>
                <w:szCs w:val="18"/>
              </w:rPr>
            </w:pPr>
          </w:p>
        </w:tc>
      </w:tr>
      <w:tr w14:paraId="354B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241" w:type="dxa"/>
            <w:vMerge w:val="continue"/>
          </w:tcPr>
          <w:p w14:paraId="54717BE8">
            <w:pPr>
              <w:pStyle w:val="41"/>
              <w:ind w:firstLine="0" w:firstLineChars="0"/>
              <w:rPr>
                <w:szCs w:val="18"/>
              </w:rPr>
            </w:pPr>
          </w:p>
        </w:tc>
        <w:tc>
          <w:tcPr>
            <w:tcW w:w="1237" w:type="dxa"/>
            <w:vMerge w:val="continue"/>
          </w:tcPr>
          <w:p w14:paraId="474A7650">
            <w:pPr>
              <w:pStyle w:val="41"/>
              <w:ind w:firstLine="0" w:firstLineChars="0"/>
              <w:rPr>
                <w:szCs w:val="18"/>
              </w:rPr>
            </w:pPr>
          </w:p>
        </w:tc>
        <w:tc>
          <w:tcPr>
            <w:tcW w:w="1297" w:type="dxa"/>
            <w:vMerge w:val="continue"/>
          </w:tcPr>
          <w:p w14:paraId="085B6670">
            <w:pPr>
              <w:pStyle w:val="41"/>
              <w:rPr>
                <w:szCs w:val="18"/>
              </w:rPr>
            </w:pPr>
          </w:p>
        </w:tc>
        <w:tc>
          <w:tcPr>
            <w:tcW w:w="790" w:type="dxa"/>
            <w:vAlign w:val="center"/>
          </w:tcPr>
          <w:p w14:paraId="48C8DD3F">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14:paraId="348A3556">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5EC7EB2">
            <w:pPr>
              <w:widowControl/>
              <w:jc w:val="left"/>
              <w:textAlignment w:val="center"/>
              <w:rPr>
                <w:rFonts w:ascii="宋体" w:hAnsi="宋体" w:cs="宋体"/>
                <w:color w:val="000000"/>
                <w:kern w:val="0"/>
                <w:sz w:val="24"/>
              </w:rPr>
            </w:pPr>
            <w:r>
              <w:rPr>
                <w:rFonts w:hint="eastAsia" w:ascii="宋体" w:hAnsi="宋体" w:cs="宋体"/>
                <w:b/>
                <w:color w:val="000000"/>
                <w:kern w:val="0"/>
                <w:sz w:val="24"/>
              </w:rPr>
              <w:t>年度审计</w:t>
            </w:r>
            <w:r>
              <w:rPr>
                <w:rStyle w:val="53"/>
                <w:rFonts w:hint="default"/>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14:paraId="3B7B0EC7">
            <w:pPr>
              <w:widowControl/>
              <w:jc w:val="left"/>
              <w:textAlignment w:val="center"/>
              <w:rPr>
                <w:rStyle w:val="53"/>
                <w:rFonts w:hint="default"/>
              </w:rPr>
            </w:pPr>
            <w:r>
              <w:rPr>
                <w:rFonts w:hint="eastAsia" w:ascii="宋体" w:hAnsi="宋体" w:cs="宋体"/>
                <w:b/>
                <w:color w:val="000000"/>
                <w:kern w:val="0"/>
                <w:sz w:val="24"/>
              </w:rPr>
              <w:t>离任审计</w:t>
            </w:r>
            <w:r>
              <w:rPr>
                <w:rStyle w:val="53"/>
                <w:rFonts w:hint="default"/>
              </w:rPr>
              <w:t xml:space="preserve">                                                                              □无离任或能提供离任审计报告（5分）</w:t>
            </w:r>
            <w:r>
              <w:rPr>
                <w:rStyle w:val="53"/>
                <w:rFonts w:hint="default"/>
              </w:rPr>
              <w:br w:type="textWrapping"/>
            </w:r>
            <w:r>
              <w:rPr>
                <w:rStyle w:val="53"/>
                <w:rFonts w:hint="default"/>
              </w:rPr>
              <w:t>□出现离任但不能提供离任审计报告（0分）</w:t>
            </w:r>
          </w:p>
        </w:tc>
        <w:tc>
          <w:tcPr>
            <w:tcW w:w="994" w:type="dxa"/>
          </w:tcPr>
          <w:p w14:paraId="76D13C84">
            <w:pPr>
              <w:pStyle w:val="41"/>
              <w:rPr>
                <w:szCs w:val="18"/>
              </w:rPr>
            </w:pPr>
          </w:p>
        </w:tc>
        <w:tc>
          <w:tcPr>
            <w:tcW w:w="1256" w:type="dxa"/>
          </w:tcPr>
          <w:p w14:paraId="7AC0AA4D">
            <w:pPr>
              <w:pStyle w:val="41"/>
              <w:rPr>
                <w:szCs w:val="18"/>
              </w:rPr>
            </w:pPr>
          </w:p>
        </w:tc>
        <w:tc>
          <w:tcPr>
            <w:tcW w:w="1298" w:type="dxa"/>
          </w:tcPr>
          <w:p w14:paraId="67081A96">
            <w:pPr>
              <w:pStyle w:val="41"/>
              <w:rPr>
                <w:szCs w:val="18"/>
              </w:rPr>
            </w:pPr>
          </w:p>
        </w:tc>
      </w:tr>
      <w:tr w14:paraId="5028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5D44297">
            <w:pPr>
              <w:pStyle w:val="41"/>
              <w:ind w:firstLine="0" w:firstLineChars="0"/>
              <w:rPr>
                <w:szCs w:val="18"/>
              </w:rPr>
            </w:pPr>
          </w:p>
        </w:tc>
        <w:tc>
          <w:tcPr>
            <w:tcW w:w="1237" w:type="dxa"/>
            <w:vMerge w:val="restart"/>
            <w:vAlign w:val="center"/>
          </w:tcPr>
          <w:p w14:paraId="6A91907C">
            <w:pPr>
              <w:widowControl/>
              <w:textAlignment w:val="center"/>
              <w:rPr>
                <w:rFonts w:ascii="宋体" w:hAnsi="宋体" w:cs="宋体"/>
                <w:color w:val="000000"/>
                <w:kern w:val="0"/>
                <w:sz w:val="24"/>
              </w:rPr>
            </w:pPr>
          </w:p>
          <w:p w14:paraId="6B35C5B9">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档案印章管理</w:t>
            </w:r>
          </w:p>
          <w:p w14:paraId="2054F6CA">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p w14:paraId="61D415CD">
            <w:pPr>
              <w:widowControl/>
              <w:jc w:val="center"/>
              <w:textAlignment w:val="center"/>
              <w:rPr>
                <w:rFonts w:ascii="宋体" w:hAnsi="宋体" w:cs="宋体"/>
                <w:color w:val="000000"/>
                <w:kern w:val="0"/>
                <w:sz w:val="24"/>
              </w:rPr>
            </w:pPr>
          </w:p>
          <w:p w14:paraId="0E1885CC">
            <w:pPr>
              <w:widowControl/>
              <w:jc w:val="center"/>
              <w:textAlignment w:val="center"/>
              <w:rPr>
                <w:rFonts w:ascii="宋体" w:hAnsi="宋体" w:cs="宋体"/>
                <w:color w:val="000000"/>
                <w:kern w:val="0"/>
                <w:sz w:val="24"/>
              </w:rPr>
            </w:pPr>
          </w:p>
          <w:p w14:paraId="5D4FD378">
            <w:pPr>
              <w:widowControl/>
              <w:jc w:val="center"/>
              <w:textAlignment w:val="center"/>
              <w:rPr>
                <w:rFonts w:ascii="宋体" w:hAnsi="宋体" w:cs="宋体"/>
                <w:color w:val="000000"/>
                <w:kern w:val="0"/>
                <w:sz w:val="24"/>
              </w:rPr>
            </w:pPr>
          </w:p>
          <w:p w14:paraId="0415E14C">
            <w:pPr>
              <w:widowControl/>
              <w:jc w:val="center"/>
              <w:textAlignment w:val="center"/>
              <w:rPr>
                <w:rFonts w:ascii="宋体"/>
                <w:sz w:val="18"/>
              </w:rPr>
            </w:pPr>
          </w:p>
        </w:tc>
        <w:tc>
          <w:tcPr>
            <w:tcW w:w="1297" w:type="dxa"/>
            <w:vMerge w:val="restart"/>
            <w:vAlign w:val="center"/>
          </w:tcPr>
          <w:p w14:paraId="7B1B4585">
            <w:pPr>
              <w:widowControl/>
              <w:textAlignment w:val="center"/>
              <w:rPr>
                <w:rFonts w:ascii="宋体" w:hAnsi="宋体" w:cs="宋体"/>
                <w:color w:val="000000"/>
                <w:kern w:val="0"/>
                <w:sz w:val="24"/>
              </w:rPr>
            </w:pPr>
          </w:p>
          <w:p w14:paraId="07481BEC">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vAlign w:val="center"/>
          </w:tcPr>
          <w:p w14:paraId="3BBE577C">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14:paraId="19B3A015">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14:paraId="7F7D87FA">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14:paraId="13D691CC">
            <w:pPr>
              <w:widowControl/>
              <w:jc w:val="left"/>
              <w:textAlignment w:val="center"/>
              <w:rPr>
                <w:rFonts w:ascii="宋体" w:hAnsi="宋体" w:cs="宋体"/>
                <w:color w:val="000000"/>
                <w:kern w:val="0"/>
                <w:sz w:val="24"/>
              </w:rPr>
            </w:pPr>
          </w:p>
          <w:p w14:paraId="0D98152E">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p w14:paraId="75EF28B8">
            <w:pPr>
              <w:widowControl/>
              <w:jc w:val="left"/>
              <w:textAlignment w:val="center"/>
              <w:rPr>
                <w:rFonts w:ascii="宋体" w:hAnsi="宋体" w:cs="宋体"/>
                <w:color w:val="000000"/>
                <w:kern w:val="0"/>
                <w:sz w:val="24"/>
              </w:rPr>
            </w:pPr>
          </w:p>
        </w:tc>
        <w:tc>
          <w:tcPr>
            <w:tcW w:w="994" w:type="dxa"/>
          </w:tcPr>
          <w:p w14:paraId="31CFE0FB">
            <w:pPr>
              <w:pStyle w:val="41"/>
              <w:rPr>
                <w:szCs w:val="18"/>
              </w:rPr>
            </w:pPr>
          </w:p>
        </w:tc>
        <w:tc>
          <w:tcPr>
            <w:tcW w:w="1256" w:type="dxa"/>
          </w:tcPr>
          <w:p w14:paraId="117BC570">
            <w:pPr>
              <w:pStyle w:val="41"/>
              <w:rPr>
                <w:szCs w:val="18"/>
              </w:rPr>
            </w:pPr>
          </w:p>
        </w:tc>
        <w:tc>
          <w:tcPr>
            <w:tcW w:w="1298" w:type="dxa"/>
          </w:tcPr>
          <w:p w14:paraId="507E7D9A">
            <w:pPr>
              <w:pStyle w:val="41"/>
              <w:rPr>
                <w:szCs w:val="18"/>
              </w:rPr>
            </w:pPr>
          </w:p>
        </w:tc>
      </w:tr>
      <w:tr w14:paraId="55BE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613AE71">
            <w:pPr>
              <w:pStyle w:val="41"/>
              <w:ind w:firstLine="0" w:firstLineChars="0"/>
              <w:rPr>
                <w:szCs w:val="18"/>
              </w:rPr>
            </w:pPr>
          </w:p>
        </w:tc>
        <w:tc>
          <w:tcPr>
            <w:tcW w:w="1237" w:type="dxa"/>
            <w:vMerge w:val="continue"/>
          </w:tcPr>
          <w:p w14:paraId="220F1F7B">
            <w:pPr>
              <w:pStyle w:val="41"/>
              <w:ind w:firstLine="0" w:firstLineChars="0"/>
              <w:rPr>
                <w:szCs w:val="18"/>
              </w:rPr>
            </w:pPr>
          </w:p>
        </w:tc>
        <w:tc>
          <w:tcPr>
            <w:tcW w:w="1297" w:type="dxa"/>
            <w:vMerge w:val="continue"/>
          </w:tcPr>
          <w:p w14:paraId="585FF67F">
            <w:pPr>
              <w:pStyle w:val="41"/>
              <w:rPr>
                <w:szCs w:val="18"/>
              </w:rPr>
            </w:pPr>
          </w:p>
        </w:tc>
        <w:tc>
          <w:tcPr>
            <w:tcW w:w="790" w:type="dxa"/>
            <w:vAlign w:val="center"/>
          </w:tcPr>
          <w:p w14:paraId="5DB611B7">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14:paraId="36C70EBB">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14:paraId="37930665">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vAlign w:val="center"/>
          </w:tcPr>
          <w:p w14:paraId="3979BD6A">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14:paraId="26BEDB42">
            <w:pPr>
              <w:pStyle w:val="41"/>
              <w:rPr>
                <w:szCs w:val="18"/>
              </w:rPr>
            </w:pPr>
          </w:p>
        </w:tc>
        <w:tc>
          <w:tcPr>
            <w:tcW w:w="1256" w:type="dxa"/>
          </w:tcPr>
          <w:p w14:paraId="4275E3B1">
            <w:pPr>
              <w:pStyle w:val="41"/>
              <w:rPr>
                <w:szCs w:val="18"/>
              </w:rPr>
            </w:pPr>
          </w:p>
        </w:tc>
        <w:tc>
          <w:tcPr>
            <w:tcW w:w="1298" w:type="dxa"/>
          </w:tcPr>
          <w:p w14:paraId="43FCF4FF">
            <w:pPr>
              <w:pStyle w:val="41"/>
              <w:rPr>
                <w:szCs w:val="18"/>
              </w:rPr>
            </w:pPr>
          </w:p>
        </w:tc>
      </w:tr>
      <w:tr w14:paraId="32FB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2A050EF">
            <w:pPr>
              <w:pStyle w:val="41"/>
              <w:ind w:firstLine="0" w:firstLineChars="0"/>
              <w:rPr>
                <w:szCs w:val="18"/>
              </w:rPr>
            </w:pPr>
          </w:p>
        </w:tc>
        <w:tc>
          <w:tcPr>
            <w:tcW w:w="1237" w:type="dxa"/>
            <w:vMerge w:val="continue"/>
          </w:tcPr>
          <w:p w14:paraId="2AE6B417">
            <w:pPr>
              <w:pStyle w:val="41"/>
              <w:ind w:firstLine="0" w:firstLineChars="0"/>
              <w:rPr>
                <w:szCs w:val="18"/>
              </w:rPr>
            </w:pPr>
          </w:p>
        </w:tc>
        <w:tc>
          <w:tcPr>
            <w:tcW w:w="1297" w:type="dxa"/>
            <w:vMerge w:val="continue"/>
          </w:tcPr>
          <w:p w14:paraId="4BC46145">
            <w:pPr>
              <w:pStyle w:val="41"/>
              <w:rPr>
                <w:szCs w:val="18"/>
              </w:rPr>
            </w:pPr>
          </w:p>
        </w:tc>
        <w:tc>
          <w:tcPr>
            <w:tcW w:w="790" w:type="dxa"/>
            <w:vAlign w:val="center"/>
          </w:tcPr>
          <w:p w14:paraId="69B09CEC">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14:paraId="109F466F">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  管理     (4分)</w:t>
            </w:r>
          </w:p>
        </w:tc>
        <w:tc>
          <w:tcPr>
            <w:tcW w:w="5189" w:type="dxa"/>
            <w:vAlign w:val="center"/>
          </w:tcPr>
          <w:p w14:paraId="442EC0AD">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w:t>
            </w:r>
            <w:r>
              <w:rPr>
                <w:rFonts w:hint="eastAsia" w:ascii="宋体" w:hAnsi="宋体" w:cs="宋体"/>
                <w:color w:val="000000"/>
                <w:kern w:val="0"/>
                <w:sz w:val="24"/>
                <w:lang w:eastAsia="zh-CN"/>
              </w:rPr>
              <w:t>料</w:t>
            </w:r>
            <w:r>
              <w:rPr>
                <w:rFonts w:hint="eastAsia" w:ascii="宋体" w:hAnsi="宋体" w:cs="宋体"/>
                <w:color w:val="000000"/>
                <w:kern w:val="0"/>
                <w:sz w:val="24"/>
              </w:rPr>
              <w:t>未料装订整齐(0分)</w:t>
            </w:r>
          </w:p>
        </w:tc>
        <w:tc>
          <w:tcPr>
            <w:tcW w:w="994" w:type="dxa"/>
          </w:tcPr>
          <w:p w14:paraId="4690C197">
            <w:pPr>
              <w:pStyle w:val="41"/>
              <w:rPr>
                <w:szCs w:val="18"/>
              </w:rPr>
            </w:pPr>
          </w:p>
        </w:tc>
        <w:tc>
          <w:tcPr>
            <w:tcW w:w="1256" w:type="dxa"/>
          </w:tcPr>
          <w:p w14:paraId="71BA0B42">
            <w:pPr>
              <w:pStyle w:val="41"/>
              <w:rPr>
                <w:szCs w:val="18"/>
              </w:rPr>
            </w:pPr>
          </w:p>
        </w:tc>
        <w:tc>
          <w:tcPr>
            <w:tcW w:w="1298" w:type="dxa"/>
          </w:tcPr>
          <w:p w14:paraId="33CCEEEE">
            <w:pPr>
              <w:pStyle w:val="41"/>
              <w:rPr>
                <w:szCs w:val="18"/>
              </w:rPr>
            </w:pPr>
          </w:p>
        </w:tc>
      </w:tr>
      <w:tr w14:paraId="747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E347E52">
            <w:pPr>
              <w:pStyle w:val="41"/>
              <w:ind w:firstLine="0" w:firstLineChars="0"/>
              <w:rPr>
                <w:szCs w:val="18"/>
              </w:rPr>
            </w:pPr>
          </w:p>
        </w:tc>
        <w:tc>
          <w:tcPr>
            <w:tcW w:w="1237" w:type="dxa"/>
            <w:vMerge w:val="continue"/>
            <w:vAlign w:val="center"/>
          </w:tcPr>
          <w:p w14:paraId="2517AE71">
            <w:pPr>
              <w:jc w:val="center"/>
              <w:rPr>
                <w:rFonts w:ascii="宋体"/>
                <w:sz w:val="18"/>
              </w:rPr>
            </w:pPr>
          </w:p>
        </w:tc>
        <w:tc>
          <w:tcPr>
            <w:tcW w:w="1297" w:type="dxa"/>
            <w:vMerge w:val="restart"/>
            <w:vAlign w:val="center"/>
          </w:tcPr>
          <w:p w14:paraId="71E9F1A9">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vAlign w:val="center"/>
          </w:tcPr>
          <w:p w14:paraId="1C532686">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14:paraId="53F2C267">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  制度     (2分)</w:t>
            </w:r>
          </w:p>
        </w:tc>
        <w:tc>
          <w:tcPr>
            <w:tcW w:w="5189" w:type="dxa"/>
            <w:vAlign w:val="center"/>
          </w:tcPr>
          <w:p w14:paraId="42C4EA91">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tcPr>
          <w:p w14:paraId="0FD033BB">
            <w:pPr>
              <w:pStyle w:val="41"/>
              <w:rPr>
                <w:szCs w:val="18"/>
              </w:rPr>
            </w:pPr>
          </w:p>
        </w:tc>
        <w:tc>
          <w:tcPr>
            <w:tcW w:w="1256" w:type="dxa"/>
          </w:tcPr>
          <w:p w14:paraId="6F3783EA">
            <w:pPr>
              <w:pStyle w:val="41"/>
              <w:rPr>
                <w:szCs w:val="18"/>
              </w:rPr>
            </w:pPr>
          </w:p>
        </w:tc>
        <w:tc>
          <w:tcPr>
            <w:tcW w:w="1298" w:type="dxa"/>
          </w:tcPr>
          <w:p w14:paraId="4586233D">
            <w:pPr>
              <w:pStyle w:val="41"/>
              <w:rPr>
                <w:szCs w:val="18"/>
              </w:rPr>
            </w:pPr>
          </w:p>
        </w:tc>
      </w:tr>
      <w:tr w14:paraId="52F0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3185F23">
            <w:pPr>
              <w:pStyle w:val="41"/>
              <w:ind w:firstLine="0" w:firstLineChars="0"/>
              <w:rPr>
                <w:szCs w:val="18"/>
              </w:rPr>
            </w:pPr>
          </w:p>
        </w:tc>
        <w:tc>
          <w:tcPr>
            <w:tcW w:w="1237" w:type="dxa"/>
            <w:vMerge w:val="continue"/>
          </w:tcPr>
          <w:p w14:paraId="298F83AA">
            <w:pPr>
              <w:pStyle w:val="41"/>
              <w:ind w:firstLine="0" w:firstLineChars="0"/>
              <w:rPr>
                <w:szCs w:val="18"/>
              </w:rPr>
            </w:pPr>
          </w:p>
        </w:tc>
        <w:tc>
          <w:tcPr>
            <w:tcW w:w="1297" w:type="dxa"/>
            <w:vMerge w:val="continue"/>
          </w:tcPr>
          <w:p w14:paraId="35E8C3C8">
            <w:pPr>
              <w:pStyle w:val="41"/>
              <w:rPr>
                <w:szCs w:val="18"/>
              </w:rPr>
            </w:pPr>
          </w:p>
        </w:tc>
        <w:tc>
          <w:tcPr>
            <w:tcW w:w="790" w:type="dxa"/>
            <w:vAlign w:val="center"/>
          </w:tcPr>
          <w:p w14:paraId="711E6981">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14:paraId="54EECAF8">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14:paraId="0AF49AB7">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14:paraId="08B89B2C">
            <w:pPr>
              <w:pStyle w:val="41"/>
              <w:rPr>
                <w:szCs w:val="18"/>
              </w:rPr>
            </w:pPr>
          </w:p>
        </w:tc>
        <w:tc>
          <w:tcPr>
            <w:tcW w:w="1256" w:type="dxa"/>
          </w:tcPr>
          <w:p w14:paraId="2EB52B44">
            <w:pPr>
              <w:pStyle w:val="41"/>
              <w:rPr>
                <w:szCs w:val="18"/>
              </w:rPr>
            </w:pPr>
          </w:p>
        </w:tc>
        <w:tc>
          <w:tcPr>
            <w:tcW w:w="1298" w:type="dxa"/>
          </w:tcPr>
          <w:p w14:paraId="7B4BC9C3">
            <w:pPr>
              <w:pStyle w:val="41"/>
              <w:rPr>
                <w:szCs w:val="18"/>
              </w:rPr>
            </w:pPr>
          </w:p>
        </w:tc>
      </w:tr>
      <w:tr w14:paraId="671E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D3C53F7">
            <w:pPr>
              <w:pStyle w:val="41"/>
              <w:ind w:firstLine="0" w:firstLineChars="0"/>
              <w:rPr>
                <w:szCs w:val="18"/>
              </w:rPr>
            </w:pPr>
          </w:p>
        </w:tc>
        <w:tc>
          <w:tcPr>
            <w:tcW w:w="1237" w:type="dxa"/>
            <w:vMerge w:val="continue"/>
          </w:tcPr>
          <w:p w14:paraId="307F5774">
            <w:pPr>
              <w:pStyle w:val="41"/>
              <w:ind w:firstLine="0" w:firstLineChars="0"/>
              <w:rPr>
                <w:szCs w:val="18"/>
              </w:rPr>
            </w:pPr>
          </w:p>
        </w:tc>
        <w:tc>
          <w:tcPr>
            <w:tcW w:w="1297" w:type="dxa"/>
            <w:vMerge w:val="continue"/>
          </w:tcPr>
          <w:p w14:paraId="4CB67911">
            <w:pPr>
              <w:pStyle w:val="41"/>
              <w:rPr>
                <w:szCs w:val="18"/>
              </w:rPr>
            </w:pPr>
          </w:p>
        </w:tc>
        <w:tc>
          <w:tcPr>
            <w:tcW w:w="790" w:type="dxa"/>
            <w:vAlign w:val="center"/>
          </w:tcPr>
          <w:p w14:paraId="487C95FD">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14:paraId="564D37FE">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14:paraId="6B960146">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tcPr>
          <w:p w14:paraId="7ECFFEC8">
            <w:pPr>
              <w:pStyle w:val="41"/>
              <w:rPr>
                <w:szCs w:val="18"/>
              </w:rPr>
            </w:pPr>
          </w:p>
        </w:tc>
        <w:tc>
          <w:tcPr>
            <w:tcW w:w="1256" w:type="dxa"/>
          </w:tcPr>
          <w:p w14:paraId="31EC04CA">
            <w:pPr>
              <w:pStyle w:val="41"/>
              <w:rPr>
                <w:szCs w:val="18"/>
              </w:rPr>
            </w:pPr>
          </w:p>
        </w:tc>
        <w:tc>
          <w:tcPr>
            <w:tcW w:w="1298" w:type="dxa"/>
          </w:tcPr>
          <w:p w14:paraId="105F2EC2">
            <w:pPr>
              <w:pStyle w:val="41"/>
              <w:rPr>
                <w:szCs w:val="18"/>
              </w:rPr>
            </w:pPr>
          </w:p>
        </w:tc>
      </w:tr>
      <w:tr w14:paraId="72B2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1" w:type="dxa"/>
            <w:vMerge w:val="restart"/>
            <w:vAlign w:val="center"/>
          </w:tcPr>
          <w:p w14:paraId="6D56B88A">
            <w:pPr>
              <w:widowControl/>
              <w:jc w:val="center"/>
              <w:textAlignment w:val="center"/>
              <w:rPr>
                <w:rFonts w:ascii="宋体" w:hAnsi="宋体" w:cs="宋体"/>
                <w:color w:val="000000"/>
                <w:kern w:val="0"/>
                <w:sz w:val="24"/>
              </w:rPr>
            </w:pPr>
          </w:p>
          <w:p w14:paraId="06FED28D">
            <w:pPr>
              <w:widowControl/>
              <w:textAlignment w:val="center"/>
              <w:rPr>
                <w:rFonts w:ascii="宋体" w:hAnsi="宋体" w:cs="宋体"/>
                <w:color w:val="000000"/>
                <w:kern w:val="0"/>
                <w:sz w:val="24"/>
              </w:rPr>
            </w:pPr>
          </w:p>
          <w:p w14:paraId="3001C9A8">
            <w:pPr>
              <w:widowControl/>
              <w:textAlignment w:val="center"/>
              <w:rPr>
                <w:rFonts w:ascii="宋体" w:hAnsi="宋体" w:cs="宋体"/>
                <w:color w:val="000000"/>
                <w:kern w:val="0"/>
                <w:sz w:val="24"/>
              </w:rPr>
            </w:pPr>
          </w:p>
          <w:p w14:paraId="1FF97935">
            <w:pPr>
              <w:widowControl/>
              <w:textAlignment w:val="center"/>
              <w:rPr>
                <w:rFonts w:ascii="宋体" w:hAnsi="宋体" w:cs="宋体"/>
                <w:color w:val="000000"/>
                <w:kern w:val="0"/>
                <w:sz w:val="24"/>
              </w:rPr>
            </w:pPr>
          </w:p>
          <w:p w14:paraId="694C368D">
            <w:pPr>
              <w:widowControl/>
              <w:textAlignment w:val="center"/>
              <w:rPr>
                <w:rFonts w:ascii="宋体" w:hAnsi="宋体" w:cs="宋体"/>
                <w:color w:val="000000"/>
                <w:kern w:val="0"/>
                <w:sz w:val="24"/>
              </w:rPr>
            </w:pPr>
          </w:p>
          <w:p w14:paraId="1D48F38B">
            <w:pPr>
              <w:widowControl/>
              <w:textAlignment w:val="center"/>
              <w:rPr>
                <w:rFonts w:ascii="宋体" w:hAnsi="宋体" w:cs="宋体"/>
                <w:color w:val="000000"/>
                <w:kern w:val="0"/>
                <w:sz w:val="24"/>
              </w:rPr>
            </w:pPr>
          </w:p>
          <w:p w14:paraId="0A31D4CD">
            <w:pPr>
              <w:widowControl/>
              <w:textAlignment w:val="center"/>
              <w:rPr>
                <w:rFonts w:ascii="宋体" w:hAnsi="宋体" w:cs="宋体"/>
                <w:color w:val="000000"/>
                <w:kern w:val="0"/>
                <w:sz w:val="24"/>
              </w:rPr>
            </w:pPr>
          </w:p>
          <w:p w14:paraId="25DEE75C">
            <w:pPr>
              <w:widowControl/>
              <w:textAlignment w:val="center"/>
              <w:rPr>
                <w:rFonts w:ascii="宋体" w:hAnsi="宋体" w:cs="宋体"/>
                <w:color w:val="000000"/>
                <w:kern w:val="0"/>
                <w:sz w:val="24"/>
              </w:rPr>
            </w:pPr>
          </w:p>
          <w:p w14:paraId="5E17F7B0">
            <w:pPr>
              <w:widowControl/>
              <w:jc w:val="center"/>
              <w:textAlignment w:val="center"/>
              <w:rPr>
                <w:rFonts w:ascii="宋体" w:hAnsi="宋体" w:cs="宋体"/>
                <w:color w:val="000000"/>
                <w:kern w:val="0"/>
                <w:sz w:val="24"/>
              </w:rPr>
            </w:pPr>
          </w:p>
          <w:p w14:paraId="30F7BB6E">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493590D4">
            <w:pPr>
              <w:widowControl/>
              <w:jc w:val="center"/>
              <w:textAlignment w:val="center"/>
              <w:rPr>
                <w:rFonts w:ascii="宋体" w:hAnsi="宋体" w:cs="宋体"/>
                <w:color w:val="000000"/>
                <w:kern w:val="0"/>
                <w:sz w:val="24"/>
              </w:rPr>
            </w:pPr>
          </w:p>
          <w:p w14:paraId="7D31B650">
            <w:pPr>
              <w:widowControl/>
              <w:jc w:val="center"/>
              <w:textAlignment w:val="center"/>
              <w:rPr>
                <w:rFonts w:ascii="宋体" w:hAnsi="宋体" w:cs="宋体"/>
                <w:color w:val="000000"/>
                <w:kern w:val="0"/>
                <w:sz w:val="24"/>
              </w:rPr>
            </w:pPr>
          </w:p>
          <w:p w14:paraId="402DBD99">
            <w:pPr>
              <w:widowControl/>
              <w:jc w:val="center"/>
              <w:textAlignment w:val="center"/>
              <w:rPr>
                <w:rFonts w:ascii="宋体" w:hAnsi="宋体" w:cs="宋体"/>
                <w:color w:val="000000"/>
                <w:kern w:val="0"/>
                <w:sz w:val="24"/>
              </w:rPr>
            </w:pPr>
          </w:p>
          <w:p w14:paraId="3BCCD2AD">
            <w:pPr>
              <w:widowControl/>
              <w:jc w:val="center"/>
              <w:textAlignment w:val="center"/>
              <w:rPr>
                <w:rFonts w:ascii="宋体" w:hAnsi="宋体" w:cs="宋体"/>
                <w:color w:val="000000"/>
                <w:kern w:val="0"/>
                <w:sz w:val="24"/>
              </w:rPr>
            </w:pPr>
          </w:p>
          <w:p w14:paraId="492827FF">
            <w:pPr>
              <w:widowControl/>
              <w:jc w:val="center"/>
              <w:textAlignment w:val="center"/>
              <w:rPr>
                <w:rFonts w:ascii="宋体" w:hAnsi="宋体" w:cs="宋体"/>
                <w:color w:val="000000"/>
                <w:kern w:val="0"/>
                <w:sz w:val="24"/>
              </w:rPr>
            </w:pPr>
          </w:p>
          <w:p w14:paraId="372D4570">
            <w:pPr>
              <w:widowControl/>
              <w:jc w:val="center"/>
              <w:textAlignment w:val="center"/>
              <w:rPr>
                <w:rFonts w:ascii="宋体" w:hAnsi="宋体" w:cs="宋体"/>
                <w:color w:val="000000"/>
                <w:kern w:val="0"/>
                <w:sz w:val="24"/>
              </w:rPr>
            </w:pPr>
          </w:p>
          <w:p w14:paraId="010C2337">
            <w:pPr>
              <w:widowControl/>
              <w:jc w:val="center"/>
              <w:textAlignment w:val="center"/>
              <w:rPr>
                <w:rFonts w:ascii="宋体" w:hAnsi="宋体" w:cs="宋体"/>
                <w:color w:val="000000"/>
                <w:kern w:val="0"/>
                <w:sz w:val="24"/>
              </w:rPr>
            </w:pPr>
          </w:p>
          <w:p w14:paraId="5F9E9B5E">
            <w:pPr>
              <w:widowControl/>
              <w:jc w:val="center"/>
              <w:textAlignment w:val="center"/>
              <w:rPr>
                <w:rFonts w:ascii="宋体" w:hAnsi="宋体" w:cs="宋体"/>
                <w:color w:val="000000"/>
                <w:kern w:val="0"/>
                <w:sz w:val="24"/>
              </w:rPr>
            </w:pPr>
          </w:p>
          <w:p w14:paraId="1F06733D">
            <w:pPr>
              <w:widowControl/>
              <w:jc w:val="center"/>
              <w:textAlignment w:val="center"/>
              <w:rPr>
                <w:rFonts w:ascii="宋体" w:hAnsi="宋体" w:cs="宋体"/>
                <w:color w:val="000000"/>
                <w:kern w:val="0"/>
                <w:sz w:val="24"/>
              </w:rPr>
            </w:pPr>
          </w:p>
          <w:p w14:paraId="5DE625C8">
            <w:pPr>
              <w:widowControl/>
              <w:jc w:val="center"/>
              <w:textAlignment w:val="center"/>
              <w:rPr>
                <w:rFonts w:ascii="宋体" w:hAnsi="宋体" w:cs="宋体"/>
                <w:color w:val="000000"/>
                <w:kern w:val="0"/>
                <w:sz w:val="24"/>
              </w:rPr>
            </w:pPr>
          </w:p>
          <w:p w14:paraId="390B3615">
            <w:pPr>
              <w:widowControl/>
              <w:jc w:val="center"/>
              <w:textAlignment w:val="center"/>
              <w:rPr>
                <w:rFonts w:ascii="宋体" w:hAnsi="宋体" w:cs="宋体"/>
                <w:color w:val="000000"/>
                <w:kern w:val="0"/>
                <w:sz w:val="24"/>
              </w:rPr>
            </w:pPr>
          </w:p>
          <w:p w14:paraId="42F34E4D">
            <w:pPr>
              <w:widowControl/>
              <w:jc w:val="center"/>
              <w:textAlignment w:val="center"/>
              <w:rPr>
                <w:rFonts w:ascii="宋体" w:hAnsi="宋体" w:cs="宋体"/>
                <w:color w:val="000000"/>
                <w:kern w:val="0"/>
                <w:sz w:val="24"/>
              </w:rPr>
            </w:pPr>
          </w:p>
          <w:p w14:paraId="1159E830">
            <w:pPr>
              <w:widowControl/>
              <w:textAlignment w:val="center"/>
              <w:rPr>
                <w:rFonts w:ascii="宋体" w:hAnsi="宋体" w:cs="宋体"/>
                <w:color w:val="000000"/>
                <w:kern w:val="0"/>
                <w:sz w:val="24"/>
              </w:rPr>
            </w:pPr>
          </w:p>
          <w:p w14:paraId="7C35EFFE">
            <w:pPr>
              <w:widowControl/>
              <w:jc w:val="center"/>
              <w:textAlignment w:val="center"/>
              <w:rPr>
                <w:rFonts w:ascii="宋体" w:hAnsi="宋体" w:cs="宋体"/>
                <w:color w:val="000000"/>
                <w:kern w:val="0"/>
                <w:sz w:val="24"/>
              </w:rPr>
            </w:pPr>
          </w:p>
          <w:p w14:paraId="7B4C67D6">
            <w:pPr>
              <w:widowControl/>
              <w:jc w:val="center"/>
              <w:textAlignment w:val="center"/>
              <w:rPr>
                <w:rFonts w:ascii="宋体" w:hAnsi="宋体" w:cs="宋体"/>
                <w:color w:val="000000"/>
                <w:kern w:val="0"/>
                <w:sz w:val="24"/>
              </w:rPr>
            </w:pPr>
          </w:p>
          <w:p w14:paraId="0484A67C">
            <w:pPr>
              <w:widowControl/>
              <w:jc w:val="center"/>
              <w:textAlignment w:val="center"/>
              <w:rPr>
                <w:rFonts w:ascii="宋体" w:hAnsi="宋体" w:cs="宋体"/>
                <w:color w:val="000000"/>
                <w:kern w:val="0"/>
                <w:sz w:val="24"/>
              </w:rPr>
            </w:pPr>
          </w:p>
          <w:p w14:paraId="28EDEB66">
            <w:pPr>
              <w:widowControl/>
              <w:jc w:val="center"/>
              <w:textAlignment w:val="center"/>
              <w:rPr>
                <w:rFonts w:ascii="宋体" w:hAnsi="宋体" w:cs="宋体"/>
                <w:color w:val="000000"/>
                <w:kern w:val="0"/>
                <w:sz w:val="24"/>
              </w:rPr>
            </w:pPr>
          </w:p>
          <w:p w14:paraId="580CA2CF">
            <w:pPr>
              <w:widowControl/>
              <w:jc w:val="center"/>
              <w:textAlignment w:val="center"/>
              <w:rPr>
                <w:rFonts w:ascii="宋体" w:hAnsi="宋体" w:cs="宋体"/>
                <w:color w:val="000000"/>
                <w:kern w:val="0"/>
                <w:sz w:val="24"/>
              </w:rPr>
            </w:pPr>
          </w:p>
          <w:p w14:paraId="30950BB1">
            <w:pPr>
              <w:widowControl/>
              <w:jc w:val="center"/>
              <w:textAlignment w:val="center"/>
              <w:rPr>
                <w:rFonts w:ascii="宋体" w:hAnsi="宋体" w:cs="宋体"/>
                <w:color w:val="000000"/>
                <w:kern w:val="0"/>
                <w:sz w:val="24"/>
              </w:rPr>
            </w:pPr>
          </w:p>
          <w:p w14:paraId="1AA22FFA">
            <w:pPr>
              <w:widowControl/>
              <w:jc w:val="center"/>
              <w:textAlignment w:val="center"/>
              <w:rPr>
                <w:rFonts w:ascii="宋体" w:hAnsi="宋体" w:cs="宋体"/>
                <w:color w:val="000000"/>
                <w:kern w:val="0"/>
                <w:sz w:val="24"/>
              </w:rPr>
            </w:pPr>
          </w:p>
          <w:p w14:paraId="471EB946">
            <w:pPr>
              <w:widowControl/>
              <w:jc w:val="center"/>
              <w:textAlignment w:val="center"/>
              <w:rPr>
                <w:rFonts w:ascii="宋体" w:hAnsi="宋体" w:cs="宋体"/>
                <w:color w:val="000000"/>
                <w:kern w:val="0"/>
                <w:sz w:val="24"/>
              </w:rPr>
            </w:pPr>
          </w:p>
          <w:p w14:paraId="5B21CE7D">
            <w:pPr>
              <w:widowControl/>
              <w:jc w:val="center"/>
              <w:textAlignment w:val="center"/>
              <w:rPr>
                <w:rFonts w:ascii="宋体" w:hAnsi="宋体" w:cs="宋体"/>
                <w:color w:val="000000"/>
                <w:kern w:val="0"/>
                <w:sz w:val="24"/>
              </w:rPr>
            </w:pPr>
          </w:p>
          <w:p w14:paraId="7CB87E68">
            <w:pPr>
              <w:widowControl/>
              <w:jc w:val="center"/>
              <w:textAlignment w:val="center"/>
              <w:rPr>
                <w:rFonts w:ascii="宋体" w:hAnsi="宋体" w:cs="宋体"/>
                <w:color w:val="000000"/>
                <w:kern w:val="0"/>
                <w:sz w:val="24"/>
              </w:rPr>
            </w:pPr>
          </w:p>
          <w:p w14:paraId="52486EE3">
            <w:pPr>
              <w:widowControl/>
              <w:jc w:val="center"/>
              <w:textAlignment w:val="center"/>
              <w:rPr>
                <w:rFonts w:ascii="宋体" w:hAnsi="宋体" w:cs="宋体"/>
                <w:color w:val="000000"/>
                <w:kern w:val="0"/>
                <w:sz w:val="24"/>
              </w:rPr>
            </w:pPr>
          </w:p>
          <w:p w14:paraId="54314117">
            <w:pPr>
              <w:widowControl/>
              <w:jc w:val="center"/>
              <w:textAlignment w:val="center"/>
              <w:rPr>
                <w:rFonts w:ascii="宋体" w:hAnsi="宋体" w:cs="宋体"/>
                <w:color w:val="000000"/>
                <w:kern w:val="0"/>
                <w:sz w:val="24"/>
              </w:rPr>
            </w:pPr>
          </w:p>
          <w:p w14:paraId="6A27ABB4">
            <w:pPr>
              <w:widowControl/>
              <w:jc w:val="center"/>
              <w:textAlignment w:val="center"/>
              <w:rPr>
                <w:rFonts w:ascii="宋体" w:hAnsi="宋体" w:cs="宋体"/>
                <w:color w:val="000000"/>
                <w:kern w:val="0"/>
                <w:sz w:val="24"/>
              </w:rPr>
            </w:pPr>
          </w:p>
          <w:p w14:paraId="73E894DB">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17BF0AC1">
            <w:pPr>
              <w:widowControl/>
              <w:jc w:val="center"/>
              <w:textAlignment w:val="center"/>
              <w:rPr>
                <w:rFonts w:ascii="宋体" w:hAnsi="宋体" w:cs="宋体"/>
                <w:color w:val="000000"/>
                <w:kern w:val="0"/>
                <w:sz w:val="24"/>
              </w:rPr>
            </w:pPr>
          </w:p>
          <w:p w14:paraId="36A42F95">
            <w:pPr>
              <w:widowControl/>
              <w:jc w:val="center"/>
              <w:textAlignment w:val="center"/>
              <w:rPr>
                <w:rFonts w:ascii="宋体" w:hAnsi="宋体" w:cs="宋体"/>
                <w:color w:val="000000"/>
                <w:kern w:val="0"/>
                <w:sz w:val="24"/>
              </w:rPr>
            </w:pPr>
          </w:p>
          <w:p w14:paraId="66B4A51E">
            <w:pPr>
              <w:widowControl/>
              <w:jc w:val="center"/>
              <w:textAlignment w:val="center"/>
              <w:rPr>
                <w:rFonts w:ascii="宋体" w:hAnsi="宋体" w:cs="宋体"/>
                <w:color w:val="000000"/>
                <w:kern w:val="0"/>
                <w:sz w:val="24"/>
              </w:rPr>
            </w:pPr>
          </w:p>
          <w:p w14:paraId="29C5EF41">
            <w:pPr>
              <w:widowControl/>
              <w:jc w:val="center"/>
              <w:textAlignment w:val="center"/>
              <w:rPr>
                <w:rFonts w:ascii="宋体" w:hAnsi="宋体" w:cs="宋体"/>
                <w:color w:val="000000"/>
                <w:kern w:val="0"/>
                <w:sz w:val="24"/>
              </w:rPr>
            </w:pPr>
          </w:p>
          <w:p w14:paraId="6F86872C">
            <w:pPr>
              <w:widowControl/>
              <w:jc w:val="center"/>
              <w:textAlignment w:val="center"/>
              <w:rPr>
                <w:rFonts w:ascii="宋体" w:hAnsi="宋体" w:cs="宋体"/>
                <w:color w:val="000000"/>
                <w:kern w:val="0"/>
                <w:sz w:val="24"/>
              </w:rPr>
            </w:pPr>
          </w:p>
          <w:p w14:paraId="6664E581">
            <w:pPr>
              <w:widowControl/>
              <w:jc w:val="center"/>
              <w:textAlignment w:val="center"/>
              <w:rPr>
                <w:rFonts w:ascii="宋体" w:hAnsi="宋体" w:cs="宋体"/>
                <w:color w:val="000000"/>
                <w:kern w:val="0"/>
                <w:sz w:val="24"/>
              </w:rPr>
            </w:pPr>
          </w:p>
          <w:p w14:paraId="6A75F45D">
            <w:pPr>
              <w:widowControl/>
              <w:jc w:val="center"/>
              <w:textAlignment w:val="center"/>
              <w:rPr>
                <w:rFonts w:ascii="宋体" w:hAnsi="宋体" w:cs="宋体"/>
                <w:color w:val="000000"/>
                <w:kern w:val="0"/>
                <w:sz w:val="24"/>
              </w:rPr>
            </w:pPr>
          </w:p>
          <w:p w14:paraId="0D575199">
            <w:pPr>
              <w:widowControl/>
              <w:jc w:val="center"/>
              <w:textAlignment w:val="center"/>
              <w:rPr>
                <w:rFonts w:ascii="宋体" w:hAnsi="宋体" w:cs="宋体"/>
                <w:color w:val="000000"/>
                <w:kern w:val="0"/>
                <w:sz w:val="24"/>
              </w:rPr>
            </w:pPr>
          </w:p>
          <w:p w14:paraId="057963B4">
            <w:pPr>
              <w:widowControl/>
              <w:jc w:val="center"/>
              <w:textAlignment w:val="center"/>
              <w:rPr>
                <w:rFonts w:ascii="宋体" w:hAnsi="宋体" w:cs="宋体"/>
                <w:color w:val="000000"/>
                <w:kern w:val="0"/>
                <w:sz w:val="24"/>
              </w:rPr>
            </w:pPr>
          </w:p>
          <w:p w14:paraId="38332185">
            <w:pPr>
              <w:widowControl/>
              <w:jc w:val="center"/>
              <w:textAlignment w:val="center"/>
              <w:rPr>
                <w:rFonts w:ascii="宋体" w:hAnsi="宋体" w:cs="宋体"/>
                <w:color w:val="000000"/>
                <w:kern w:val="0"/>
                <w:sz w:val="24"/>
              </w:rPr>
            </w:pPr>
          </w:p>
          <w:p w14:paraId="335EB5CB">
            <w:pPr>
              <w:widowControl/>
              <w:jc w:val="center"/>
              <w:textAlignment w:val="center"/>
              <w:rPr>
                <w:rFonts w:ascii="宋体" w:hAnsi="宋体" w:cs="宋体"/>
                <w:color w:val="000000"/>
                <w:kern w:val="0"/>
                <w:sz w:val="24"/>
              </w:rPr>
            </w:pPr>
          </w:p>
          <w:p w14:paraId="59F15169">
            <w:pPr>
              <w:widowControl/>
              <w:jc w:val="center"/>
              <w:textAlignment w:val="center"/>
              <w:rPr>
                <w:rFonts w:ascii="宋体" w:hAnsi="宋体" w:cs="宋体"/>
                <w:color w:val="000000"/>
                <w:kern w:val="0"/>
                <w:sz w:val="24"/>
              </w:rPr>
            </w:pPr>
          </w:p>
          <w:p w14:paraId="4ADD028C">
            <w:pPr>
              <w:widowControl/>
              <w:jc w:val="center"/>
              <w:textAlignment w:val="center"/>
              <w:rPr>
                <w:rFonts w:ascii="宋体" w:hAnsi="宋体" w:cs="宋体"/>
                <w:color w:val="000000"/>
                <w:kern w:val="0"/>
                <w:sz w:val="24"/>
              </w:rPr>
            </w:pPr>
          </w:p>
          <w:p w14:paraId="3FDFA7E0">
            <w:pPr>
              <w:widowControl/>
              <w:jc w:val="center"/>
              <w:textAlignment w:val="center"/>
              <w:rPr>
                <w:rFonts w:ascii="宋体" w:hAnsi="宋体" w:cs="宋体"/>
                <w:color w:val="000000"/>
                <w:kern w:val="0"/>
                <w:sz w:val="24"/>
              </w:rPr>
            </w:pPr>
          </w:p>
          <w:p w14:paraId="4D94B0FF">
            <w:pPr>
              <w:widowControl/>
              <w:jc w:val="center"/>
              <w:textAlignment w:val="center"/>
              <w:rPr>
                <w:rFonts w:ascii="宋体" w:hAnsi="宋体" w:cs="宋体"/>
                <w:color w:val="000000"/>
                <w:kern w:val="0"/>
                <w:sz w:val="24"/>
              </w:rPr>
            </w:pPr>
          </w:p>
          <w:p w14:paraId="4234D096">
            <w:pPr>
              <w:widowControl/>
              <w:jc w:val="center"/>
              <w:textAlignment w:val="center"/>
              <w:rPr>
                <w:rFonts w:ascii="宋体" w:hAnsi="宋体" w:cs="宋体"/>
                <w:color w:val="000000"/>
                <w:kern w:val="0"/>
                <w:sz w:val="24"/>
              </w:rPr>
            </w:pPr>
          </w:p>
          <w:p w14:paraId="4B78E962">
            <w:pPr>
              <w:widowControl/>
              <w:jc w:val="center"/>
              <w:textAlignment w:val="center"/>
              <w:rPr>
                <w:rFonts w:ascii="宋体" w:hAnsi="宋体" w:cs="宋体"/>
                <w:color w:val="000000"/>
                <w:kern w:val="0"/>
                <w:sz w:val="24"/>
              </w:rPr>
            </w:pPr>
          </w:p>
          <w:p w14:paraId="0F20E59B">
            <w:pPr>
              <w:widowControl/>
              <w:jc w:val="center"/>
              <w:textAlignment w:val="center"/>
              <w:rPr>
                <w:rFonts w:ascii="宋体" w:hAnsi="宋体" w:cs="宋体"/>
                <w:color w:val="000000"/>
                <w:kern w:val="0"/>
                <w:sz w:val="24"/>
              </w:rPr>
            </w:pPr>
          </w:p>
          <w:p w14:paraId="1774E551">
            <w:pPr>
              <w:widowControl/>
              <w:textAlignment w:val="center"/>
              <w:rPr>
                <w:rFonts w:ascii="宋体" w:hAnsi="宋体" w:cs="宋体"/>
                <w:color w:val="000000"/>
                <w:kern w:val="0"/>
                <w:sz w:val="24"/>
              </w:rPr>
            </w:pPr>
          </w:p>
          <w:p w14:paraId="7B36A8DF">
            <w:pPr>
              <w:widowControl/>
              <w:jc w:val="center"/>
              <w:textAlignment w:val="center"/>
              <w:rPr>
                <w:rFonts w:ascii="宋体" w:hAnsi="宋体" w:cs="宋体"/>
                <w:color w:val="000000"/>
                <w:kern w:val="0"/>
                <w:sz w:val="24"/>
              </w:rPr>
            </w:pPr>
          </w:p>
          <w:p w14:paraId="63018762">
            <w:pPr>
              <w:widowControl/>
              <w:jc w:val="center"/>
              <w:textAlignment w:val="center"/>
              <w:rPr>
                <w:rFonts w:ascii="宋体" w:hAnsi="宋体" w:cs="宋体"/>
                <w:color w:val="000000"/>
                <w:kern w:val="0"/>
                <w:sz w:val="24"/>
              </w:rPr>
            </w:pPr>
          </w:p>
          <w:p w14:paraId="4108B4F1">
            <w:pPr>
              <w:widowControl/>
              <w:jc w:val="center"/>
              <w:textAlignment w:val="center"/>
              <w:rPr>
                <w:rFonts w:ascii="宋体" w:hAnsi="宋体" w:cs="宋体"/>
                <w:color w:val="000000"/>
                <w:kern w:val="0"/>
                <w:sz w:val="24"/>
              </w:rPr>
            </w:pPr>
          </w:p>
          <w:p w14:paraId="2C9CC768">
            <w:pPr>
              <w:widowControl/>
              <w:jc w:val="center"/>
              <w:textAlignment w:val="center"/>
              <w:rPr>
                <w:rFonts w:ascii="宋体" w:hAnsi="宋体" w:cs="宋体"/>
                <w:color w:val="000000"/>
                <w:kern w:val="0"/>
                <w:sz w:val="24"/>
              </w:rPr>
            </w:pPr>
          </w:p>
          <w:p w14:paraId="486C2AF9">
            <w:pPr>
              <w:widowControl/>
              <w:jc w:val="center"/>
              <w:textAlignment w:val="center"/>
              <w:rPr>
                <w:rFonts w:ascii="宋体" w:hAnsi="宋体" w:cs="宋体"/>
                <w:color w:val="000000"/>
                <w:kern w:val="0"/>
                <w:sz w:val="24"/>
              </w:rPr>
            </w:pPr>
          </w:p>
          <w:p w14:paraId="0C204404">
            <w:pPr>
              <w:widowControl/>
              <w:jc w:val="center"/>
              <w:textAlignment w:val="center"/>
              <w:rPr>
                <w:rFonts w:ascii="宋体" w:hAnsi="宋体" w:cs="宋体"/>
                <w:color w:val="000000"/>
                <w:kern w:val="0"/>
                <w:sz w:val="24"/>
              </w:rPr>
            </w:pPr>
          </w:p>
          <w:p w14:paraId="51DB7564">
            <w:pPr>
              <w:widowControl/>
              <w:jc w:val="center"/>
              <w:textAlignment w:val="center"/>
              <w:rPr>
                <w:rFonts w:ascii="宋体" w:hAnsi="宋体" w:cs="宋体"/>
                <w:color w:val="000000"/>
                <w:kern w:val="0"/>
                <w:sz w:val="24"/>
              </w:rPr>
            </w:pPr>
          </w:p>
          <w:p w14:paraId="22C479ED">
            <w:pPr>
              <w:widowControl/>
              <w:jc w:val="center"/>
              <w:textAlignment w:val="center"/>
              <w:rPr>
                <w:rFonts w:ascii="宋体" w:hAnsi="宋体" w:cs="宋体"/>
                <w:color w:val="000000"/>
                <w:kern w:val="0"/>
                <w:sz w:val="24"/>
              </w:rPr>
            </w:pPr>
          </w:p>
          <w:p w14:paraId="701BACB4">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0C2C5980">
            <w:pPr>
              <w:widowControl/>
              <w:jc w:val="center"/>
              <w:textAlignment w:val="center"/>
              <w:rPr>
                <w:rFonts w:ascii="宋体" w:hAnsi="宋体" w:cs="宋体"/>
                <w:color w:val="000000"/>
                <w:kern w:val="0"/>
                <w:sz w:val="24"/>
              </w:rPr>
            </w:pPr>
          </w:p>
          <w:p w14:paraId="789C71F3">
            <w:pPr>
              <w:widowControl/>
              <w:jc w:val="center"/>
              <w:textAlignment w:val="center"/>
              <w:rPr>
                <w:rFonts w:ascii="宋体" w:hAnsi="宋体" w:cs="宋体"/>
                <w:color w:val="000000"/>
                <w:kern w:val="0"/>
                <w:sz w:val="24"/>
              </w:rPr>
            </w:pPr>
          </w:p>
          <w:p w14:paraId="6891B95A">
            <w:pPr>
              <w:widowControl/>
              <w:jc w:val="center"/>
              <w:textAlignment w:val="center"/>
              <w:rPr>
                <w:rFonts w:ascii="宋体" w:hAnsi="宋体" w:cs="宋体"/>
                <w:color w:val="000000"/>
                <w:kern w:val="0"/>
                <w:sz w:val="24"/>
              </w:rPr>
            </w:pPr>
          </w:p>
          <w:p w14:paraId="0CE7D72C">
            <w:pPr>
              <w:widowControl/>
              <w:jc w:val="center"/>
              <w:textAlignment w:val="center"/>
              <w:rPr>
                <w:rFonts w:ascii="宋体" w:hAnsi="宋体" w:cs="宋体"/>
                <w:color w:val="000000"/>
                <w:kern w:val="0"/>
                <w:sz w:val="24"/>
              </w:rPr>
            </w:pPr>
          </w:p>
          <w:p w14:paraId="7ECC6072">
            <w:pPr>
              <w:widowControl/>
              <w:jc w:val="center"/>
              <w:textAlignment w:val="center"/>
              <w:rPr>
                <w:rFonts w:ascii="宋体" w:hAnsi="宋体" w:cs="宋体"/>
                <w:color w:val="000000"/>
                <w:kern w:val="0"/>
                <w:sz w:val="24"/>
              </w:rPr>
            </w:pPr>
          </w:p>
          <w:p w14:paraId="4901CF49">
            <w:pPr>
              <w:widowControl/>
              <w:jc w:val="center"/>
              <w:textAlignment w:val="center"/>
              <w:rPr>
                <w:rFonts w:ascii="宋体" w:hAnsi="宋体" w:cs="宋体"/>
                <w:color w:val="000000"/>
                <w:kern w:val="0"/>
                <w:sz w:val="24"/>
              </w:rPr>
            </w:pPr>
          </w:p>
          <w:p w14:paraId="64B05B30">
            <w:pPr>
              <w:widowControl/>
              <w:jc w:val="center"/>
              <w:textAlignment w:val="center"/>
              <w:rPr>
                <w:rFonts w:ascii="宋体" w:hAnsi="宋体" w:cs="宋体"/>
                <w:color w:val="000000"/>
                <w:kern w:val="0"/>
                <w:sz w:val="24"/>
              </w:rPr>
            </w:pPr>
          </w:p>
          <w:p w14:paraId="16452A69">
            <w:pPr>
              <w:widowControl/>
              <w:jc w:val="center"/>
              <w:textAlignment w:val="center"/>
              <w:rPr>
                <w:rFonts w:ascii="宋体" w:hAnsi="宋体" w:cs="宋体"/>
                <w:color w:val="000000"/>
                <w:kern w:val="0"/>
                <w:sz w:val="24"/>
              </w:rPr>
            </w:pPr>
          </w:p>
          <w:p w14:paraId="57116754">
            <w:pPr>
              <w:widowControl/>
              <w:jc w:val="center"/>
              <w:textAlignment w:val="center"/>
              <w:rPr>
                <w:rFonts w:ascii="宋体" w:hAnsi="宋体" w:cs="宋体"/>
                <w:color w:val="000000"/>
                <w:kern w:val="0"/>
                <w:sz w:val="24"/>
              </w:rPr>
            </w:pPr>
          </w:p>
          <w:p w14:paraId="66A70AD2">
            <w:pPr>
              <w:widowControl/>
              <w:jc w:val="center"/>
              <w:textAlignment w:val="center"/>
              <w:rPr>
                <w:rFonts w:ascii="宋体" w:hAnsi="宋体" w:cs="宋体"/>
                <w:color w:val="000000"/>
                <w:kern w:val="0"/>
                <w:sz w:val="24"/>
              </w:rPr>
            </w:pPr>
          </w:p>
          <w:p w14:paraId="3A49760E">
            <w:pPr>
              <w:widowControl/>
              <w:jc w:val="center"/>
              <w:textAlignment w:val="center"/>
              <w:rPr>
                <w:rFonts w:ascii="宋体" w:hAnsi="宋体" w:cs="宋体"/>
                <w:color w:val="000000"/>
                <w:kern w:val="0"/>
                <w:sz w:val="24"/>
              </w:rPr>
            </w:pPr>
          </w:p>
          <w:p w14:paraId="72FC24BE">
            <w:pPr>
              <w:widowControl/>
              <w:jc w:val="center"/>
              <w:textAlignment w:val="center"/>
              <w:rPr>
                <w:rFonts w:ascii="宋体" w:hAnsi="宋体" w:cs="宋体"/>
                <w:color w:val="000000"/>
                <w:kern w:val="0"/>
                <w:sz w:val="24"/>
              </w:rPr>
            </w:pPr>
          </w:p>
          <w:p w14:paraId="3CBCBB0E">
            <w:pPr>
              <w:widowControl/>
              <w:jc w:val="center"/>
              <w:textAlignment w:val="center"/>
              <w:rPr>
                <w:rFonts w:ascii="宋体" w:hAnsi="宋体" w:cs="宋体"/>
                <w:color w:val="000000"/>
                <w:kern w:val="0"/>
                <w:sz w:val="24"/>
              </w:rPr>
            </w:pPr>
          </w:p>
          <w:p w14:paraId="333E3048">
            <w:pPr>
              <w:widowControl/>
              <w:jc w:val="center"/>
              <w:textAlignment w:val="center"/>
              <w:rPr>
                <w:rFonts w:ascii="宋体" w:hAnsi="宋体" w:cs="宋体"/>
                <w:color w:val="000000"/>
                <w:kern w:val="0"/>
                <w:sz w:val="24"/>
              </w:rPr>
            </w:pPr>
          </w:p>
          <w:p w14:paraId="144BD437">
            <w:pPr>
              <w:widowControl/>
              <w:jc w:val="center"/>
              <w:textAlignment w:val="center"/>
              <w:rPr>
                <w:rFonts w:ascii="宋体" w:hAnsi="宋体" w:cs="宋体"/>
                <w:color w:val="000000"/>
                <w:kern w:val="0"/>
                <w:sz w:val="24"/>
              </w:rPr>
            </w:pPr>
          </w:p>
          <w:p w14:paraId="7E24AEBC">
            <w:pPr>
              <w:widowControl/>
              <w:jc w:val="center"/>
              <w:textAlignment w:val="center"/>
              <w:rPr>
                <w:rFonts w:ascii="宋体" w:hAnsi="宋体" w:cs="宋体"/>
                <w:color w:val="000000"/>
                <w:kern w:val="0"/>
                <w:sz w:val="24"/>
              </w:rPr>
            </w:pPr>
          </w:p>
          <w:p w14:paraId="617C6E62">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40CD1E85">
            <w:pPr>
              <w:widowControl/>
              <w:textAlignment w:val="center"/>
              <w:rPr>
                <w:rFonts w:ascii="宋体"/>
                <w:sz w:val="24"/>
              </w:rPr>
            </w:pPr>
          </w:p>
        </w:tc>
        <w:tc>
          <w:tcPr>
            <w:tcW w:w="1237" w:type="dxa"/>
            <w:vMerge w:val="restart"/>
            <w:vAlign w:val="center"/>
          </w:tcPr>
          <w:p w14:paraId="40DD33DB">
            <w:pPr>
              <w:widowControl/>
              <w:jc w:val="center"/>
              <w:textAlignment w:val="center"/>
              <w:rPr>
                <w:rFonts w:ascii="宋体" w:hAnsi="宋体" w:cs="宋体"/>
                <w:color w:val="000000"/>
                <w:kern w:val="0"/>
                <w:sz w:val="24"/>
              </w:rPr>
            </w:pPr>
          </w:p>
          <w:p w14:paraId="649FFFB6">
            <w:pPr>
              <w:widowControl/>
              <w:jc w:val="center"/>
              <w:textAlignment w:val="center"/>
              <w:rPr>
                <w:rFonts w:ascii="宋体" w:hAnsi="宋体" w:cs="宋体"/>
                <w:color w:val="000000"/>
                <w:kern w:val="0"/>
                <w:sz w:val="24"/>
              </w:rPr>
            </w:pPr>
          </w:p>
          <w:p w14:paraId="69BD385A">
            <w:pPr>
              <w:widowControl/>
              <w:jc w:val="center"/>
              <w:textAlignment w:val="center"/>
              <w:rPr>
                <w:rFonts w:ascii="宋体" w:hAnsi="宋体" w:cs="宋体"/>
                <w:color w:val="000000"/>
                <w:kern w:val="0"/>
                <w:sz w:val="24"/>
              </w:rPr>
            </w:pPr>
          </w:p>
          <w:p w14:paraId="7DC036C1">
            <w:pPr>
              <w:widowControl/>
              <w:jc w:val="center"/>
              <w:textAlignment w:val="center"/>
              <w:rPr>
                <w:rFonts w:ascii="宋体" w:hAnsi="宋体" w:cs="宋体"/>
                <w:color w:val="000000"/>
                <w:kern w:val="0"/>
                <w:sz w:val="24"/>
              </w:rPr>
            </w:pPr>
          </w:p>
          <w:p w14:paraId="5AE5BE83">
            <w:pPr>
              <w:widowControl/>
              <w:jc w:val="center"/>
              <w:textAlignment w:val="center"/>
              <w:rPr>
                <w:rFonts w:ascii="宋体" w:hAnsi="宋体" w:cs="宋体"/>
                <w:color w:val="000000"/>
                <w:kern w:val="0"/>
                <w:sz w:val="24"/>
              </w:rPr>
            </w:pPr>
          </w:p>
          <w:p w14:paraId="66B5CD26">
            <w:pPr>
              <w:widowControl/>
              <w:jc w:val="center"/>
              <w:textAlignment w:val="center"/>
              <w:rPr>
                <w:rFonts w:ascii="宋体" w:hAnsi="宋体" w:cs="宋体"/>
                <w:color w:val="000000"/>
                <w:kern w:val="0"/>
                <w:sz w:val="24"/>
              </w:rPr>
            </w:pPr>
          </w:p>
          <w:p w14:paraId="16E246A4">
            <w:pPr>
              <w:widowControl/>
              <w:jc w:val="center"/>
              <w:textAlignment w:val="center"/>
              <w:rPr>
                <w:rFonts w:ascii="宋体" w:hAnsi="宋体" w:cs="宋体"/>
                <w:color w:val="000000"/>
                <w:kern w:val="0"/>
                <w:sz w:val="24"/>
              </w:rPr>
            </w:pPr>
          </w:p>
          <w:p w14:paraId="500344C6">
            <w:pPr>
              <w:widowControl/>
              <w:textAlignment w:val="center"/>
              <w:rPr>
                <w:rFonts w:ascii="宋体" w:hAnsi="宋体" w:cs="宋体"/>
                <w:color w:val="000000"/>
                <w:kern w:val="0"/>
                <w:sz w:val="24"/>
              </w:rPr>
            </w:pPr>
          </w:p>
          <w:p w14:paraId="267257B0">
            <w:pPr>
              <w:widowControl/>
              <w:jc w:val="center"/>
              <w:textAlignment w:val="center"/>
              <w:rPr>
                <w:rFonts w:ascii="宋体" w:hAnsi="宋体" w:cs="宋体"/>
                <w:color w:val="000000"/>
                <w:kern w:val="0"/>
                <w:sz w:val="24"/>
              </w:rPr>
            </w:pPr>
          </w:p>
          <w:p w14:paraId="0BF2D1EB">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74E61834">
            <w:pPr>
              <w:widowControl/>
              <w:jc w:val="center"/>
              <w:textAlignment w:val="center"/>
              <w:rPr>
                <w:rFonts w:ascii="宋体" w:hAnsi="宋体" w:cs="宋体"/>
                <w:color w:val="000000"/>
                <w:kern w:val="0"/>
                <w:sz w:val="24"/>
              </w:rPr>
            </w:pPr>
          </w:p>
          <w:p w14:paraId="204D2FAA">
            <w:pPr>
              <w:widowControl/>
              <w:jc w:val="center"/>
              <w:textAlignment w:val="center"/>
              <w:rPr>
                <w:rFonts w:ascii="宋体" w:hAnsi="宋体" w:cs="宋体"/>
                <w:color w:val="000000"/>
                <w:kern w:val="0"/>
                <w:sz w:val="24"/>
              </w:rPr>
            </w:pPr>
          </w:p>
          <w:p w14:paraId="77D1F651">
            <w:pPr>
              <w:widowControl/>
              <w:jc w:val="center"/>
              <w:textAlignment w:val="center"/>
              <w:rPr>
                <w:rFonts w:ascii="宋体" w:hAnsi="宋体" w:cs="宋体"/>
                <w:color w:val="000000"/>
                <w:kern w:val="0"/>
                <w:sz w:val="24"/>
              </w:rPr>
            </w:pPr>
          </w:p>
          <w:p w14:paraId="376A26B3">
            <w:pPr>
              <w:widowControl/>
              <w:jc w:val="center"/>
              <w:textAlignment w:val="center"/>
              <w:rPr>
                <w:rFonts w:ascii="宋体" w:hAnsi="宋体" w:cs="宋体"/>
                <w:color w:val="000000"/>
                <w:kern w:val="0"/>
                <w:sz w:val="24"/>
              </w:rPr>
            </w:pPr>
          </w:p>
          <w:p w14:paraId="07F3E54A">
            <w:pPr>
              <w:widowControl/>
              <w:jc w:val="center"/>
              <w:textAlignment w:val="center"/>
              <w:rPr>
                <w:rFonts w:ascii="宋体" w:hAnsi="宋体" w:cs="宋体"/>
                <w:color w:val="000000"/>
                <w:kern w:val="0"/>
                <w:sz w:val="24"/>
              </w:rPr>
            </w:pPr>
          </w:p>
          <w:p w14:paraId="31FA9961">
            <w:pPr>
              <w:widowControl/>
              <w:jc w:val="center"/>
              <w:textAlignment w:val="center"/>
              <w:rPr>
                <w:rFonts w:ascii="宋体" w:hAnsi="宋体" w:cs="宋体"/>
                <w:color w:val="000000"/>
                <w:kern w:val="0"/>
                <w:sz w:val="24"/>
              </w:rPr>
            </w:pPr>
          </w:p>
          <w:p w14:paraId="764832B9">
            <w:pPr>
              <w:widowControl/>
              <w:jc w:val="center"/>
              <w:textAlignment w:val="center"/>
              <w:rPr>
                <w:rFonts w:ascii="宋体" w:hAnsi="宋体" w:cs="宋体"/>
                <w:color w:val="000000"/>
                <w:kern w:val="0"/>
                <w:sz w:val="24"/>
              </w:rPr>
            </w:pPr>
          </w:p>
          <w:p w14:paraId="3BE377DC">
            <w:pPr>
              <w:widowControl/>
              <w:jc w:val="center"/>
              <w:textAlignment w:val="center"/>
              <w:rPr>
                <w:rFonts w:ascii="宋体" w:hAnsi="宋体" w:cs="宋体"/>
                <w:color w:val="000000"/>
                <w:kern w:val="0"/>
                <w:sz w:val="24"/>
              </w:rPr>
            </w:pPr>
          </w:p>
          <w:p w14:paraId="15E34198">
            <w:pPr>
              <w:widowControl/>
              <w:jc w:val="center"/>
              <w:textAlignment w:val="center"/>
              <w:rPr>
                <w:rFonts w:ascii="宋体" w:hAnsi="宋体" w:cs="宋体"/>
                <w:color w:val="000000"/>
                <w:kern w:val="0"/>
                <w:sz w:val="24"/>
              </w:rPr>
            </w:pPr>
          </w:p>
          <w:p w14:paraId="47D47129">
            <w:pPr>
              <w:widowControl/>
              <w:jc w:val="center"/>
              <w:textAlignment w:val="center"/>
              <w:rPr>
                <w:rFonts w:ascii="宋体" w:hAnsi="宋体" w:cs="宋体"/>
                <w:color w:val="000000"/>
                <w:kern w:val="0"/>
                <w:sz w:val="24"/>
              </w:rPr>
            </w:pPr>
          </w:p>
          <w:p w14:paraId="435A7B0B">
            <w:pPr>
              <w:widowControl/>
              <w:jc w:val="center"/>
              <w:textAlignment w:val="center"/>
              <w:rPr>
                <w:rFonts w:ascii="宋体" w:hAnsi="宋体" w:cs="宋体"/>
                <w:color w:val="000000"/>
                <w:kern w:val="0"/>
                <w:sz w:val="24"/>
              </w:rPr>
            </w:pPr>
          </w:p>
          <w:p w14:paraId="20F5D664">
            <w:pPr>
              <w:widowControl/>
              <w:jc w:val="center"/>
              <w:textAlignment w:val="center"/>
              <w:rPr>
                <w:rFonts w:ascii="宋体" w:hAnsi="宋体" w:cs="宋体"/>
                <w:color w:val="000000"/>
                <w:kern w:val="0"/>
                <w:sz w:val="24"/>
              </w:rPr>
            </w:pPr>
          </w:p>
          <w:p w14:paraId="343A45F7">
            <w:pPr>
              <w:widowControl/>
              <w:jc w:val="center"/>
              <w:textAlignment w:val="center"/>
              <w:rPr>
                <w:rFonts w:ascii="宋体" w:hAnsi="宋体" w:cs="宋体"/>
                <w:color w:val="000000"/>
                <w:kern w:val="0"/>
                <w:sz w:val="24"/>
              </w:rPr>
            </w:pPr>
          </w:p>
          <w:p w14:paraId="7A2A5DFC">
            <w:pPr>
              <w:widowControl/>
              <w:jc w:val="center"/>
              <w:textAlignment w:val="center"/>
              <w:rPr>
                <w:rFonts w:ascii="宋体" w:hAnsi="宋体" w:cs="宋体"/>
                <w:color w:val="000000"/>
                <w:kern w:val="0"/>
                <w:sz w:val="24"/>
              </w:rPr>
            </w:pPr>
          </w:p>
          <w:p w14:paraId="6CB642E8">
            <w:pPr>
              <w:widowControl/>
              <w:jc w:val="center"/>
              <w:textAlignment w:val="center"/>
              <w:rPr>
                <w:rFonts w:ascii="宋体" w:hAnsi="宋体" w:cs="宋体"/>
                <w:color w:val="000000"/>
                <w:kern w:val="0"/>
                <w:sz w:val="24"/>
              </w:rPr>
            </w:pPr>
          </w:p>
          <w:p w14:paraId="4E17D9A5">
            <w:pPr>
              <w:widowControl/>
              <w:jc w:val="center"/>
              <w:textAlignment w:val="center"/>
              <w:rPr>
                <w:rFonts w:ascii="宋体" w:hAnsi="宋体" w:cs="宋体"/>
                <w:color w:val="000000"/>
                <w:kern w:val="0"/>
                <w:sz w:val="24"/>
              </w:rPr>
            </w:pPr>
          </w:p>
          <w:p w14:paraId="21C37016">
            <w:pPr>
              <w:widowControl/>
              <w:textAlignment w:val="center"/>
              <w:rPr>
                <w:rFonts w:ascii="宋体" w:hAnsi="宋体" w:cs="宋体"/>
                <w:color w:val="000000"/>
                <w:kern w:val="0"/>
                <w:sz w:val="24"/>
              </w:rPr>
            </w:pPr>
          </w:p>
          <w:p w14:paraId="21BA7B60">
            <w:pPr>
              <w:widowControl/>
              <w:jc w:val="center"/>
              <w:textAlignment w:val="center"/>
              <w:rPr>
                <w:rFonts w:ascii="宋体" w:hAnsi="宋体" w:cs="宋体"/>
                <w:color w:val="000000"/>
                <w:kern w:val="0"/>
                <w:sz w:val="24"/>
              </w:rPr>
            </w:pPr>
          </w:p>
          <w:p w14:paraId="64CCCCE6">
            <w:pPr>
              <w:widowControl/>
              <w:jc w:val="center"/>
              <w:textAlignment w:val="center"/>
              <w:rPr>
                <w:rFonts w:ascii="宋体" w:hAnsi="宋体" w:cs="宋体"/>
                <w:color w:val="000000"/>
                <w:kern w:val="0"/>
                <w:sz w:val="24"/>
              </w:rPr>
            </w:pPr>
          </w:p>
          <w:p w14:paraId="6774AC2A">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49AE59C9">
            <w:pPr>
              <w:widowControl/>
              <w:textAlignment w:val="center"/>
              <w:rPr>
                <w:rFonts w:ascii="宋体"/>
                <w:sz w:val="18"/>
              </w:rPr>
            </w:pPr>
          </w:p>
        </w:tc>
        <w:tc>
          <w:tcPr>
            <w:tcW w:w="1297" w:type="dxa"/>
            <w:vMerge w:val="restart"/>
            <w:vAlign w:val="center"/>
          </w:tcPr>
          <w:p w14:paraId="77560692">
            <w:pPr>
              <w:widowControl/>
              <w:textAlignment w:val="center"/>
              <w:rPr>
                <w:rFonts w:ascii="宋体" w:hAnsi="宋体" w:cs="宋体"/>
                <w:color w:val="000000"/>
                <w:kern w:val="0"/>
                <w:sz w:val="24"/>
              </w:rPr>
            </w:pPr>
          </w:p>
          <w:p w14:paraId="44D7FEF9">
            <w:pPr>
              <w:widowControl/>
              <w:jc w:val="center"/>
              <w:textAlignment w:val="center"/>
              <w:rPr>
                <w:rFonts w:ascii="宋体" w:hAnsi="宋体" w:cs="宋体"/>
                <w:color w:val="000000"/>
                <w:kern w:val="0"/>
                <w:sz w:val="24"/>
              </w:rPr>
            </w:pPr>
          </w:p>
          <w:p w14:paraId="73A6097E">
            <w:pPr>
              <w:widowControl/>
              <w:jc w:val="center"/>
              <w:textAlignment w:val="center"/>
              <w:rPr>
                <w:rFonts w:ascii="宋体" w:hAnsi="宋体" w:cs="宋体"/>
                <w:color w:val="000000"/>
                <w:kern w:val="0"/>
                <w:sz w:val="24"/>
              </w:rPr>
            </w:pPr>
          </w:p>
          <w:p w14:paraId="33F0941D">
            <w:pPr>
              <w:widowControl/>
              <w:jc w:val="center"/>
              <w:textAlignment w:val="center"/>
              <w:rPr>
                <w:rFonts w:ascii="宋体" w:hAnsi="宋体" w:cs="宋体"/>
                <w:color w:val="000000"/>
                <w:kern w:val="0"/>
                <w:sz w:val="24"/>
              </w:rPr>
            </w:pPr>
          </w:p>
          <w:p w14:paraId="1744E049">
            <w:pPr>
              <w:widowControl/>
              <w:jc w:val="center"/>
              <w:textAlignment w:val="center"/>
              <w:rPr>
                <w:rFonts w:ascii="宋体" w:hAnsi="宋体" w:cs="宋体"/>
                <w:color w:val="000000"/>
                <w:kern w:val="0"/>
                <w:sz w:val="24"/>
              </w:rPr>
            </w:pPr>
          </w:p>
          <w:p w14:paraId="4777D46E">
            <w:pPr>
              <w:widowControl/>
              <w:jc w:val="center"/>
              <w:textAlignment w:val="center"/>
              <w:rPr>
                <w:rFonts w:ascii="宋体" w:hAnsi="宋体" w:cs="宋体"/>
                <w:color w:val="000000"/>
                <w:kern w:val="0"/>
                <w:sz w:val="24"/>
              </w:rPr>
            </w:pPr>
          </w:p>
          <w:p w14:paraId="48051BF3">
            <w:pPr>
              <w:widowControl/>
              <w:jc w:val="center"/>
              <w:textAlignment w:val="center"/>
              <w:rPr>
                <w:rFonts w:ascii="宋体"/>
                <w:sz w:val="18"/>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（90分）</w:t>
            </w:r>
          </w:p>
        </w:tc>
        <w:tc>
          <w:tcPr>
            <w:tcW w:w="790" w:type="dxa"/>
            <w:vAlign w:val="center"/>
          </w:tcPr>
          <w:p w14:paraId="7509F7C1">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14:paraId="68DFDAF7">
            <w:pPr>
              <w:widowControl/>
              <w:jc w:val="center"/>
              <w:textAlignment w:val="center"/>
              <w:rPr>
                <w:rFonts w:ascii="宋体" w:hAnsi="宋体" w:cs="宋体"/>
                <w:color w:val="000000"/>
                <w:kern w:val="0"/>
                <w:sz w:val="24"/>
              </w:rPr>
            </w:pPr>
            <w:r>
              <w:rPr>
                <w:rFonts w:hint="eastAsia" w:ascii="宋体" w:hAnsi="宋体" w:cs="宋体"/>
                <w:color w:val="000000"/>
                <w:kern w:val="0"/>
                <w:sz w:val="24"/>
              </w:rPr>
              <w:t>创办刊物      （10分）</w:t>
            </w:r>
          </w:p>
        </w:tc>
        <w:tc>
          <w:tcPr>
            <w:tcW w:w="5189" w:type="dxa"/>
            <w:vAlign w:val="center"/>
          </w:tcPr>
          <w:p w14:paraId="762E9D81">
            <w:pPr>
              <w:widowControl/>
              <w:jc w:val="left"/>
              <w:textAlignment w:val="center"/>
              <w:rPr>
                <w:rFonts w:ascii="宋体" w:hAnsi="宋体" w:cs="宋体"/>
                <w:color w:val="000000"/>
                <w:kern w:val="0"/>
                <w:sz w:val="24"/>
              </w:rPr>
            </w:pPr>
            <w:r>
              <w:rPr>
                <w:rFonts w:hint="eastAsia" w:ascii="宋体" w:hAnsi="宋体" w:cs="宋体"/>
                <w:color w:val="000000"/>
                <w:kern w:val="0"/>
                <w:sz w:val="24"/>
              </w:rPr>
              <w:t>□有公开发行的专业性刊物或内部刊物（10分）</w:t>
            </w:r>
            <w:r>
              <w:rPr>
                <w:rFonts w:hint="eastAsia" w:ascii="宋体" w:hAnsi="宋体" w:cs="宋体"/>
                <w:color w:val="000000"/>
                <w:kern w:val="0"/>
                <w:sz w:val="24"/>
              </w:rPr>
              <w:br w:type="textWrapping"/>
            </w:r>
            <w:r>
              <w:rPr>
                <w:rFonts w:hint="eastAsia" w:ascii="宋体" w:hAnsi="宋体" w:cs="宋体"/>
                <w:color w:val="000000"/>
                <w:kern w:val="0"/>
                <w:sz w:val="24"/>
              </w:rPr>
              <w:t>□无公开发行的专业性或内部刊物（0分）</w:t>
            </w:r>
          </w:p>
        </w:tc>
        <w:tc>
          <w:tcPr>
            <w:tcW w:w="994" w:type="dxa"/>
          </w:tcPr>
          <w:p w14:paraId="00181429">
            <w:pPr>
              <w:pStyle w:val="41"/>
              <w:rPr>
                <w:szCs w:val="18"/>
              </w:rPr>
            </w:pPr>
          </w:p>
        </w:tc>
        <w:tc>
          <w:tcPr>
            <w:tcW w:w="1256" w:type="dxa"/>
          </w:tcPr>
          <w:p w14:paraId="7158490D">
            <w:pPr>
              <w:pStyle w:val="41"/>
              <w:rPr>
                <w:szCs w:val="18"/>
              </w:rPr>
            </w:pPr>
          </w:p>
        </w:tc>
        <w:tc>
          <w:tcPr>
            <w:tcW w:w="1298" w:type="dxa"/>
          </w:tcPr>
          <w:p w14:paraId="358097A1">
            <w:pPr>
              <w:pStyle w:val="41"/>
              <w:rPr>
                <w:szCs w:val="18"/>
              </w:rPr>
            </w:pPr>
          </w:p>
        </w:tc>
      </w:tr>
      <w:tr w14:paraId="2659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E95CABF">
            <w:pPr>
              <w:pStyle w:val="41"/>
              <w:ind w:firstLine="0" w:firstLineChars="0"/>
              <w:rPr>
                <w:szCs w:val="18"/>
              </w:rPr>
            </w:pPr>
          </w:p>
        </w:tc>
        <w:tc>
          <w:tcPr>
            <w:tcW w:w="1237" w:type="dxa"/>
            <w:vMerge w:val="continue"/>
          </w:tcPr>
          <w:p w14:paraId="5E35DACA">
            <w:pPr>
              <w:pStyle w:val="41"/>
              <w:ind w:firstLine="0" w:firstLineChars="0"/>
              <w:rPr>
                <w:szCs w:val="18"/>
              </w:rPr>
            </w:pPr>
          </w:p>
        </w:tc>
        <w:tc>
          <w:tcPr>
            <w:tcW w:w="1297" w:type="dxa"/>
            <w:vMerge w:val="continue"/>
          </w:tcPr>
          <w:p w14:paraId="05491B12">
            <w:pPr>
              <w:pStyle w:val="41"/>
              <w:rPr>
                <w:szCs w:val="18"/>
              </w:rPr>
            </w:pPr>
          </w:p>
        </w:tc>
        <w:tc>
          <w:tcPr>
            <w:tcW w:w="790" w:type="dxa"/>
            <w:vAlign w:val="center"/>
          </w:tcPr>
          <w:p w14:paraId="0965F110">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14:paraId="226DEEFA">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组织研讨会、考察</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0409B9BA">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□组织研讨会、考察活动1次4分，满分20分</w:t>
            </w:r>
          </w:p>
        </w:tc>
        <w:tc>
          <w:tcPr>
            <w:tcW w:w="994" w:type="dxa"/>
          </w:tcPr>
          <w:p w14:paraId="55B3B4BD">
            <w:pPr>
              <w:pStyle w:val="41"/>
              <w:rPr>
                <w:szCs w:val="18"/>
              </w:rPr>
            </w:pPr>
          </w:p>
        </w:tc>
        <w:tc>
          <w:tcPr>
            <w:tcW w:w="1256" w:type="dxa"/>
          </w:tcPr>
          <w:p w14:paraId="76F43595">
            <w:pPr>
              <w:pStyle w:val="41"/>
              <w:rPr>
                <w:szCs w:val="18"/>
              </w:rPr>
            </w:pPr>
          </w:p>
        </w:tc>
        <w:tc>
          <w:tcPr>
            <w:tcW w:w="1298" w:type="dxa"/>
          </w:tcPr>
          <w:p w14:paraId="4AAC215D">
            <w:pPr>
              <w:pStyle w:val="41"/>
              <w:rPr>
                <w:szCs w:val="18"/>
              </w:rPr>
            </w:pPr>
          </w:p>
        </w:tc>
      </w:tr>
      <w:tr w14:paraId="71D7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AC403A5">
            <w:pPr>
              <w:pStyle w:val="41"/>
              <w:ind w:firstLine="0" w:firstLineChars="0"/>
              <w:rPr>
                <w:szCs w:val="18"/>
              </w:rPr>
            </w:pPr>
          </w:p>
        </w:tc>
        <w:tc>
          <w:tcPr>
            <w:tcW w:w="1237" w:type="dxa"/>
            <w:vMerge w:val="continue"/>
          </w:tcPr>
          <w:p w14:paraId="52F28EF9">
            <w:pPr>
              <w:pStyle w:val="41"/>
              <w:ind w:firstLine="0" w:firstLineChars="0"/>
              <w:rPr>
                <w:szCs w:val="18"/>
              </w:rPr>
            </w:pPr>
          </w:p>
        </w:tc>
        <w:tc>
          <w:tcPr>
            <w:tcW w:w="1297" w:type="dxa"/>
            <w:vMerge w:val="continue"/>
          </w:tcPr>
          <w:p w14:paraId="17C9ACDC">
            <w:pPr>
              <w:pStyle w:val="41"/>
              <w:rPr>
                <w:szCs w:val="18"/>
              </w:rPr>
            </w:pPr>
          </w:p>
        </w:tc>
        <w:tc>
          <w:tcPr>
            <w:tcW w:w="790" w:type="dxa"/>
            <w:vAlign w:val="center"/>
          </w:tcPr>
          <w:p w14:paraId="007EBF1D">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14:paraId="0ACBB39C">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组织技术交流活动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2E6B34EF">
            <w:pPr>
              <w:widowControl/>
              <w:jc w:val="left"/>
              <w:textAlignment w:val="center"/>
              <w:rPr>
                <w:rFonts w:ascii="宋体" w:hAnsi="宋体" w:cs="宋体"/>
                <w:color w:val="000000"/>
                <w:kern w:val="0"/>
                <w:sz w:val="24"/>
              </w:rPr>
            </w:pPr>
            <w:r>
              <w:rPr>
                <w:rFonts w:hint="eastAsia" w:ascii="宋体" w:hAnsi="宋体" w:cs="宋体"/>
                <w:color w:val="000000"/>
                <w:kern w:val="0"/>
                <w:sz w:val="24"/>
              </w:rPr>
              <w:t>□组织技术交流活动1次4分，满分20分</w:t>
            </w:r>
          </w:p>
        </w:tc>
        <w:tc>
          <w:tcPr>
            <w:tcW w:w="994" w:type="dxa"/>
          </w:tcPr>
          <w:p w14:paraId="4B5BAB32">
            <w:pPr>
              <w:pStyle w:val="41"/>
              <w:rPr>
                <w:szCs w:val="18"/>
              </w:rPr>
            </w:pPr>
          </w:p>
        </w:tc>
        <w:tc>
          <w:tcPr>
            <w:tcW w:w="1256" w:type="dxa"/>
          </w:tcPr>
          <w:p w14:paraId="22C2887D">
            <w:pPr>
              <w:pStyle w:val="41"/>
              <w:rPr>
                <w:szCs w:val="18"/>
              </w:rPr>
            </w:pPr>
          </w:p>
        </w:tc>
        <w:tc>
          <w:tcPr>
            <w:tcW w:w="1298" w:type="dxa"/>
          </w:tcPr>
          <w:p w14:paraId="6668C32D">
            <w:pPr>
              <w:pStyle w:val="41"/>
              <w:rPr>
                <w:szCs w:val="18"/>
              </w:rPr>
            </w:pPr>
          </w:p>
        </w:tc>
      </w:tr>
      <w:tr w14:paraId="280C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7E878FC">
            <w:pPr>
              <w:pStyle w:val="41"/>
              <w:ind w:firstLine="0" w:firstLineChars="0"/>
              <w:rPr>
                <w:szCs w:val="18"/>
              </w:rPr>
            </w:pPr>
          </w:p>
        </w:tc>
        <w:tc>
          <w:tcPr>
            <w:tcW w:w="1237" w:type="dxa"/>
            <w:vMerge w:val="continue"/>
          </w:tcPr>
          <w:p w14:paraId="0AA1957C">
            <w:pPr>
              <w:pStyle w:val="41"/>
              <w:ind w:firstLine="0" w:firstLineChars="0"/>
              <w:rPr>
                <w:szCs w:val="18"/>
              </w:rPr>
            </w:pPr>
          </w:p>
        </w:tc>
        <w:tc>
          <w:tcPr>
            <w:tcW w:w="1297" w:type="dxa"/>
            <w:vMerge w:val="continue"/>
          </w:tcPr>
          <w:p w14:paraId="422CD1D8">
            <w:pPr>
              <w:pStyle w:val="41"/>
              <w:rPr>
                <w:szCs w:val="18"/>
              </w:rPr>
            </w:pPr>
          </w:p>
        </w:tc>
        <w:tc>
          <w:tcPr>
            <w:tcW w:w="790" w:type="dxa"/>
            <w:vAlign w:val="center"/>
          </w:tcPr>
          <w:p w14:paraId="0CF83BA1">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14:paraId="6D916396">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参加学术  论坛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5A576226">
            <w:pPr>
              <w:widowControl/>
              <w:jc w:val="left"/>
              <w:textAlignment w:val="center"/>
              <w:rPr>
                <w:rFonts w:ascii="宋体" w:hAnsi="宋体" w:cs="宋体"/>
                <w:color w:val="000000"/>
                <w:kern w:val="0"/>
                <w:sz w:val="24"/>
              </w:rPr>
            </w:pPr>
            <w:r>
              <w:rPr>
                <w:rFonts w:hint="eastAsia" w:ascii="宋体" w:hAnsi="宋体" w:cs="宋体"/>
                <w:color w:val="000000"/>
                <w:kern w:val="0"/>
                <w:sz w:val="24"/>
              </w:rPr>
              <w:t>□组织会员参加学术论坛1次5分，满分20分</w:t>
            </w:r>
          </w:p>
        </w:tc>
        <w:tc>
          <w:tcPr>
            <w:tcW w:w="994" w:type="dxa"/>
          </w:tcPr>
          <w:p w14:paraId="44059554">
            <w:pPr>
              <w:pStyle w:val="41"/>
              <w:rPr>
                <w:szCs w:val="18"/>
              </w:rPr>
            </w:pPr>
          </w:p>
        </w:tc>
        <w:tc>
          <w:tcPr>
            <w:tcW w:w="1256" w:type="dxa"/>
          </w:tcPr>
          <w:p w14:paraId="4A1FA3B6">
            <w:pPr>
              <w:pStyle w:val="41"/>
              <w:rPr>
                <w:szCs w:val="18"/>
              </w:rPr>
            </w:pPr>
          </w:p>
        </w:tc>
        <w:tc>
          <w:tcPr>
            <w:tcW w:w="1298" w:type="dxa"/>
          </w:tcPr>
          <w:p w14:paraId="79166AC5">
            <w:pPr>
              <w:pStyle w:val="41"/>
              <w:rPr>
                <w:szCs w:val="18"/>
              </w:rPr>
            </w:pPr>
          </w:p>
        </w:tc>
      </w:tr>
      <w:tr w14:paraId="4890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30983C4">
            <w:pPr>
              <w:pStyle w:val="41"/>
              <w:ind w:firstLine="0" w:firstLineChars="0"/>
              <w:rPr>
                <w:szCs w:val="18"/>
              </w:rPr>
            </w:pPr>
          </w:p>
        </w:tc>
        <w:tc>
          <w:tcPr>
            <w:tcW w:w="1237" w:type="dxa"/>
            <w:vMerge w:val="continue"/>
          </w:tcPr>
          <w:p w14:paraId="0293445D">
            <w:pPr>
              <w:pStyle w:val="41"/>
              <w:ind w:firstLine="0" w:firstLineChars="0"/>
              <w:rPr>
                <w:szCs w:val="18"/>
              </w:rPr>
            </w:pPr>
          </w:p>
        </w:tc>
        <w:tc>
          <w:tcPr>
            <w:tcW w:w="1297" w:type="dxa"/>
            <w:vMerge w:val="continue"/>
          </w:tcPr>
          <w:p w14:paraId="52759DC0">
            <w:pPr>
              <w:pStyle w:val="41"/>
              <w:rPr>
                <w:szCs w:val="18"/>
              </w:rPr>
            </w:pPr>
          </w:p>
        </w:tc>
        <w:tc>
          <w:tcPr>
            <w:tcW w:w="790" w:type="dxa"/>
            <w:vAlign w:val="center"/>
          </w:tcPr>
          <w:p w14:paraId="1159A5A8">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14:paraId="6AA84406">
            <w:pPr>
              <w:widowControl/>
              <w:jc w:val="center"/>
              <w:textAlignment w:val="center"/>
              <w:rPr>
                <w:rFonts w:ascii="宋体" w:hAnsi="宋体" w:cs="宋体"/>
                <w:color w:val="000000"/>
                <w:kern w:val="0"/>
                <w:sz w:val="24"/>
              </w:rPr>
            </w:pPr>
            <w:r>
              <w:rPr>
                <w:rFonts w:hint="eastAsia" w:ascii="宋体" w:hAnsi="宋体" w:cs="宋体"/>
                <w:color w:val="000000"/>
                <w:kern w:val="0"/>
                <w:sz w:val="24"/>
              </w:rPr>
              <w:t>反映会员</w:t>
            </w:r>
          </w:p>
          <w:p w14:paraId="5D87E77B">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利益  （20分）</w:t>
            </w:r>
          </w:p>
        </w:tc>
        <w:tc>
          <w:tcPr>
            <w:tcW w:w="5189" w:type="dxa"/>
            <w:vAlign w:val="center"/>
          </w:tcPr>
          <w:p w14:paraId="0BF34ABB">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□代表会员向政府部门反映会员利益1次5分，满分20分</w:t>
            </w:r>
          </w:p>
        </w:tc>
        <w:tc>
          <w:tcPr>
            <w:tcW w:w="994" w:type="dxa"/>
          </w:tcPr>
          <w:p w14:paraId="25EF1FE8">
            <w:pPr>
              <w:pStyle w:val="41"/>
              <w:rPr>
                <w:szCs w:val="18"/>
              </w:rPr>
            </w:pPr>
          </w:p>
        </w:tc>
        <w:tc>
          <w:tcPr>
            <w:tcW w:w="1256" w:type="dxa"/>
          </w:tcPr>
          <w:p w14:paraId="65033BAA">
            <w:pPr>
              <w:pStyle w:val="41"/>
              <w:rPr>
                <w:szCs w:val="18"/>
              </w:rPr>
            </w:pPr>
          </w:p>
        </w:tc>
        <w:tc>
          <w:tcPr>
            <w:tcW w:w="1298" w:type="dxa"/>
          </w:tcPr>
          <w:p w14:paraId="2D4D4F2B">
            <w:pPr>
              <w:pStyle w:val="41"/>
              <w:rPr>
                <w:szCs w:val="18"/>
              </w:rPr>
            </w:pPr>
          </w:p>
        </w:tc>
      </w:tr>
      <w:tr w14:paraId="5D06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B81AE9D">
            <w:pPr>
              <w:pStyle w:val="41"/>
              <w:ind w:firstLine="0" w:firstLineChars="0"/>
              <w:rPr>
                <w:szCs w:val="18"/>
              </w:rPr>
            </w:pPr>
          </w:p>
        </w:tc>
        <w:tc>
          <w:tcPr>
            <w:tcW w:w="1237" w:type="dxa"/>
            <w:vMerge w:val="continue"/>
          </w:tcPr>
          <w:p w14:paraId="7F86153A">
            <w:pPr>
              <w:pStyle w:val="41"/>
              <w:ind w:firstLine="0" w:firstLineChars="0"/>
              <w:rPr>
                <w:szCs w:val="18"/>
              </w:rPr>
            </w:pPr>
          </w:p>
        </w:tc>
        <w:tc>
          <w:tcPr>
            <w:tcW w:w="1297" w:type="dxa"/>
            <w:vMerge w:val="restart"/>
          </w:tcPr>
          <w:p w14:paraId="0BDF2B5D">
            <w:pPr>
              <w:widowControl/>
              <w:jc w:val="center"/>
              <w:textAlignment w:val="center"/>
              <w:rPr>
                <w:rFonts w:ascii="宋体" w:hAnsi="宋体" w:cs="宋体"/>
                <w:color w:val="000000"/>
                <w:kern w:val="0"/>
                <w:sz w:val="24"/>
              </w:rPr>
            </w:pPr>
          </w:p>
          <w:p w14:paraId="48E65B61">
            <w:pPr>
              <w:widowControl/>
              <w:jc w:val="center"/>
              <w:textAlignment w:val="center"/>
              <w:rPr>
                <w:rFonts w:ascii="宋体" w:hAnsi="宋体" w:cs="宋体"/>
                <w:color w:val="000000"/>
                <w:kern w:val="0"/>
                <w:sz w:val="24"/>
              </w:rPr>
            </w:pPr>
          </w:p>
          <w:p w14:paraId="63157B05">
            <w:pPr>
              <w:widowControl/>
              <w:jc w:val="center"/>
              <w:textAlignment w:val="center"/>
              <w:rPr>
                <w:rFonts w:ascii="宋体" w:hAnsi="宋体" w:cs="宋体"/>
                <w:color w:val="000000"/>
                <w:kern w:val="0"/>
                <w:sz w:val="24"/>
              </w:rPr>
            </w:pPr>
          </w:p>
          <w:p w14:paraId="2061CC75">
            <w:pPr>
              <w:widowControl/>
              <w:jc w:val="center"/>
              <w:textAlignment w:val="center"/>
              <w:rPr>
                <w:rFonts w:ascii="宋体" w:hAnsi="宋体" w:cs="宋体"/>
                <w:color w:val="000000"/>
                <w:kern w:val="0"/>
                <w:sz w:val="24"/>
              </w:rPr>
            </w:pPr>
          </w:p>
          <w:p w14:paraId="03AF9FD8">
            <w:pPr>
              <w:widowControl/>
              <w:jc w:val="center"/>
              <w:textAlignment w:val="center"/>
              <w:rPr>
                <w:rFonts w:ascii="宋体"/>
                <w:sz w:val="18"/>
              </w:rPr>
            </w:pPr>
            <w:r>
              <w:rPr>
                <w:rFonts w:hint="eastAsia" w:ascii="宋体" w:hAnsi="宋体" w:cs="宋体"/>
                <w:color w:val="000000"/>
                <w:kern w:val="0"/>
                <w:sz w:val="24"/>
              </w:rPr>
              <w:t>服务政府   （50分）</w:t>
            </w:r>
          </w:p>
        </w:tc>
        <w:tc>
          <w:tcPr>
            <w:tcW w:w="790" w:type="dxa"/>
            <w:vAlign w:val="center"/>
          </w:tcPr>
          <w:p w14:paraId="19B8A41F">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14:paraId="0165A5E1">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14:paraId="513E2FE1">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□参与过制定法规政策或者参加政府听证会、座谈会等1次5分，满分20分</w:t>
            </w:r>
          </w:p>
        </w:tc>
        <w:tc>
          <w:tcPr>
            <w:tcW w:w="994" w:type="dxa"/>
          </w:tcPr>
          <w:p w14:paraId="4AED55C2">
            <w:pPr>
              <w:pStyle w:val="41"/>
              <w:rPr>
                <w:szCs w:val="18"/>
              </w:rPr>
            </w:pPr>
          </w:p>
        </w:tc>
        <w:tc>
          <w:tcPr>
            <w:tcW w:w="1256" w:type="dxa"/>
          </w:tcPr>
          <w:p w14:paraId="331E7C4E">
            <w:pPr>
              <w:pStyle w:val="41"/>
              <w:rPr>
                <w:szCs w:val="18"/>
              </w:rPr>
            </w:pPr>
          </w:p>
        </w:tc>
        <w:tc>
          <w:tcPr>
            <w:tcW w:w="1298" w:type="dxa"/>
          </w:tcPr>
          <w:p w14:paraId="6B405355">
            <w:pPr>
              <w:pStyle w:val="41"/>
              <w:rPr>
                <w:szCs w:val="18"/>
              </w:rPr>
            </w:pPr>
          </w:p>
        </w:tc>
      </w:tr>
      <w:tr w14:paraId="0006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41" w:type="dxa"/>
            <w:vMerge w:val="continue"/>
            <w:vAlign w:val="center"/>
          </w:tcPr>
          <w:p w14:paraId="4F31819A">
            <w:pPr>
              <w:jc w:val="center"/>
              <w:rPr>
                <w:rFonts w:ascii="宋体"/>
                <w:sz w:val="18"/>
              </w:rPr>
            </w:pPr>
          </w:p>
        </w:tc>
        <w:tc>
          <w:tcPr>
            <w:tcW w:w="1237" w:type="dxa"/>
            <w:vMerge w:val="continue"/>
            <w:vAlign w:val="center"/>
          </w:tcPr>
          <w:p w14:paraId="630A186A">
            <w:pPr>
              <w:jc w:val="center"/>
              <w:rPr>
                <w:rFonts w:ascii="宋体"/>
                <w:sz w:val="18"/>
              </w:rPr>
            </w:pPr>
          </w:p>
        </w:tc>
        <w:tc>
          <w:tcPr>
            <w:tcW w:w="1297" w:type="dxa"/>
            <w:vMerge w:val="continue"/>
            <w:vAlign w:val="center"/>
          </w:tcPr>
          <w:p w14:paraId="6EF8AA1B">
            <w:pPr>
              <w:widowControl/>
              <w:jc w:val="center"/>
              <w:textAlignment w:val="center"/>
              <w:rPr>
                <w:rFonts w:ascii="宋体"/>
                <w:sz w:val="18"/>
              </w:rPr>
            </w:pPr>
          </w:p>
        </w:tc>
        <w:tc>
          <w:tcPr>
            <w:tcW w:w="790" w:type="dxa"/>
            <w:vAlign w:val="center"/>
          </w:tcPr>
          <w:p w14:paraId="098F1680">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14:paraId="4BE89A38">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14:paraId="240D592C">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14:paraId="46E74407">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□承接政府委托、购买、转移服务项目1项5分，满分20分                                                          </w:t>
            </w:r>
            <w:r>
              <w:rPr>
                <w:rStyle w:val="51"/>
                <w:rFonts w:hint="default"/>
              </w:rPr>
              <w:t>注：近两年承接政府项目总数。</w:t>
            </w:r>
          </w:p>
        </w:tc>
        <w:tc>
          <w:tcPr>
            <w:tcW w:w="994" w:type="dxa"/>
          </w:tcPr>
          <w:p w14:paraId="29CA56A5">
            <w:pPr>
              <w:pStyle w:val="41"/>
              <w:rPr>
                <w:szCs w:val="18"/>
              </w:rPr>
            </w:pPr>
          </w:p>
        </w:tc>
        <w:tc>
          <w:tcPr>
            <w:tcW w:w="1256" w:type="dxa"/>
          </w:tcPr>
          <w:p w14:paraId="0527F645">
            <w:pPr>
              <w:pStyle w:val="41"/>
              <w:rPr>
                <w:szCs w:val="18"/>
              </w:rPr>
            </w:pPr>
          </w:p>
        </w:tc>
        <w:tc>
          <w:tcPr>
            <w:tcW w:w="1298" w:type="dxa"/>
          </w:tcPr>
          <w:p w14:paraId="1B3E128E">
            <w:pPr>
              <w:pStyle w:val="41"/>
              <w:rPr>
                <w:szCs w:val="18"/>
              </w:rPr>
            </w:pPr>
          </w:p>
        </w:tc>
      </w:tr>
      <w:tr w14:paraId="0EEC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E3A5CB2">
            <w:pPr>
              <w:pStyle w:val="41"/>
              <w:ind w:firstLine="0" w:firstLineChars="0"/>
              <w:rPr>
                <w:szCs w:val="18"/>
              </w:rPr>
            </w:pPr>
          </w:p>
        </w:tc>
        <w:tc>
          <w:tcPr>
            <w:tcW w:w="1237" w:type="dxa"/>
            <w:vMerge w:val="continue"/>
          </w:tcPr>
          <w:p w14:paraId="4715D1BB">
            <w:pPr>
              <w:pStyle w:val="41"/>
              <w:ind w:firstLine="0" w:firstLineChars="0"/>
              <w:rPr>
                <w:szCs w:val="18"/>
              </w:rPr>
            </w:pPr>
          </w:p>
        </w:tc>
        <w:tc>
          <w:tcPr>
            <w:tcW w:w="1297" w:type="dxa"/>
            <w:vMerge w:val="continue"/>
          </w:tcPr>
          <w:p w14:paraId="3E8B1C7F">
            <w:pPr>
              <w:pStyle w:val="41"/>
              <w:rPr>
                <w:szCs w:val="18"/>
              </w:rPr>
            </w:pPr>
          </w:p>
        </w:tc>
        <w:tc>
          <w:tcPr>
            <w:tcW w:w="790" w:type="dxa"/>
            <w:vAlign w:val="center"/>
          </w:tcPr>
          <w:p w14:paraId="6394C8FC">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14:paraId="3004773D">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  金额   （10分）</w:t>
            </w:r>
          </w:p>
        </w:tc>
        <w:tc>
          <w:tcPr>
            <w:tcW w:w="5189" w:type="dxa"/>
            <w:vAlign w:val="center"/>
          </w:tcPr>
          <w:p w14:paraId="41880BA0">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51"/>
                <w:rFonts w:hint="default"/>
              </w:rPr>
              <w:t>注：近两年承接政府项目总额。</w:t>
            </w:r>
          </w:p>
        </w:tc>
        <w:tc>
          <w:tcPr>
            <w:tcW w:w="994" w:type="dxa"/>
          </w:tcPr>
          <w:p w14:paraId="4C2B7565">
            <w:pPr>
              <w:pStyle w:val="41"/>
              <w:rPr>
                <w:szCs w:val="18"/>
              </w:rPr>
            </w:pPr>
          </w:p>
        </w:tc>
        <w:tc>
          <w:tcPr>
            <w:tcW w:w="1256" w:type="dxa"/>
          </w:tcPr>
          <w:p w14:paraId="33C42635">
            <w:pPr>
              <w:pStyle w:val="41"/>
              <w:rPr>
                <w:szCs w:val="18"/>
              </w:rPr>
            </w:pPr>
          </w:p>
        </w:tc>
        <w:tc>
          <w:tcPr>
            <w:tcW w:w="1298" w:type="dxa"/>
          </w:tcPr>
          <w:p w14:paraId="2F679275">
            <w:pPr>
              <w:pStyle w:val="41"/>
              <w:rPr>
                <w:szCs w:val="18"/>
              </w:rPr>
            </w:pPr>
          </w:p>
        </w:tc>
      </w:tr>
      <w:tr w14:paraId="100C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1" w:type="dxa"/>
            <w:vMerge w:val="continue"/>
          </w:tcPr>
          <w:p w14:paraId="79EB7023">
            <w:pPr>
              <w:pStyle w:val="41"/>
              <w:ind w:firstLine="0" w:firstLineChars="0"/>
              <w:rPr>
                <w:szCs w:val="18"/>
              </w:rPr>
            </w:pPr>
          </w:p>
        </w:tc>
        <w:tc>
          <w:tcPr>
            <w:tcW w:w="1237" w:type="dxa"/>
            <w:vMerge w:val="continue"/>
          </w:tcPr>
          <w:p w14:paraId="0D854C71">
            <w:pPr>
              <w:pStyle w:val="41"/>
              <w:ind w:firstLine="0" w:firstLineChars="0"/>
              <w:rPr>
                <w:szCs w:val="18"/>
              </w:rPr>
            </w:pPr>
          </w:p>
        </w:tc>
        <w:tc>
          <w:tcPr>
            <w:tcW w:w="1297" w:type="dxa"/>
            <w:vMerge w:val="restart"/>
          </w:tcPr>
          <w:p w14:paraId="38C42382">
            <w:pPr>
              <w:widowControl/>
              <w:jc w:val="center"/>
              <w:textAlignment w:val="center"/>
              <w:rPr>
                <w:rFonts w:ascii="宋体" w:hAnsi="宋体" w:cs="宋体"/>
                <w:color w:val="000000"/>
                <w:kern w:val="0"/>
                <w:sz w:val="24"/>
              </w:rPr>
            </w:pPr>
          </w:p>
          <w:p w14:paraId="4DDE7D46">
            <w:pPr>
              <w:pStyle w:val="41"/>
              <w:ind w:firstLine="0" w:firstLineChars="0"/>
              <w:rPr>
                <w:rFonts w:hAnsi="宋体" w:cs="宋体"/>
                <w:color w:val="000000"/>
                <w:sz w:val="24"/>
                <w:szCs w:val="24"/>
              </w:rPr>
            </w:pPr>
          </w:p>
          <w:p w14:paraId="61AF4564">
            <w:pPr>
              <w:pStyle w:val="41"/>
              <w:ind w:firstLine="0" w:firstLineChars="0"/>
              <w:rPr>
                <w:rFonts w:hAnsi="宋体" w:cs="宋体"/>
                <w:color w:val="000000"/>
                <w:sz w:val="24"/>
                <w:szCs w:val="24"/>
              </w:rPr>
            </w:pPr>
          </w:p>
          <w:p w14:paraId="151C0C44">
            <w:pPr>
              <w:pStyle w:val="41"/>
              <w:ind w:firstLine="0" w:firstLineChars="0"/>
              <w:rPr>
                <w:rFonts w:hAnsi="宋体" w:cs="宋体"/>
                <w:color w:val="000000"/>
                <w:sz w:val="24"/>
                <w:szCs w:val="24"/>
              </w:rPr>
            </w:pPr>
          </w:p>
          <w:p w14:paraId="711C37D2">
            <w:pPr>
              <w:pStyle w:val="41"/>
              <w:ind w:firstLine="0" w:firstLineChars="0"/>
              <w:jc w:val="center"/>
              <w:rPr>
                <w:rFonts w:hAnsi="宋体" w:cs="宋体"/>
                <w:color w:val="000000"/>
                <w:sz w:val="24"/>
                <w:szCs w:val="24"/>
              </w:rPr>
            </w:pPr>
          </w:p>
          <w:p w14:paraId="7DA3A67F">
            <w:pPr>
              <w:pStyle w:val="41"/>
              <w:ind w:firstLine="0" w:firstLineChars="0"/>
              <w:jc w:val="center"/>
              <w:rPr>
                <w:rFonts w:hAnsi="宋体" w:cs="宋体"/>
                <w:color w:val="000000"/>
                <w:sz w:val="24"/>
                <w:szCs w:val="24"/>
              </w:rPr>
            </w:pPr>
          </w:p>
          <w:p w14:paraId="3AF39FEE">
            <w:pPr>
              <w:pStyle w:val="41"/>
              <w:ind w:firstLine="0" w:firstLineChars="0"/>
              <w:jc w:val="center"/>
              <w:rPr>
                <w:szCs w:val="18"/>
              </w:rPr>
            </w:pPr>
            <w:r>
              <w:rPr>
                <w:rFonts w:hint="eastAsia" w:hAnsi="宋体" w:cs="宋体"/>
                <w:color w:val="000000"/>
                <w:sz w:val="24"/>
                <w:szCs w:val="24"/>
              </w:rPr>
              <w:t>服务社会   （60分）</w:t>
            </w:r>
          </w:p>
        </w:tc>
        <w:tc>
          <w:tcPr>
            <w:tcW w:w="790" w:type="dxa"/>
            <w:vAlign w:val="center"/>
          </w:tcPr>
          <w:p w14:paraId="79E3B2A8">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14:paraId="3A87DDAF">
            <w:pPr>
              <w:widowControl/>
              <w:jc w:val="center"/>
              <w:textAlignment w:val="center"/>
              <w:rPr>
                <w:rFonts w:ascii="宋体" w:hAnsi="宋体" w:cs="宋体"/>
                <w:color w:val="000000"/>
                <w:kern w:val="0"/>
                <w:sz w:val="24"/>
              </w:rPr>
            </w:pPr>
            <w:r>
              <w:rPr>
                <w:rFonts w:hint="eastAsia" w:ascii="宋体" w:hAnsi="宋体" w:cs="宋体"/>
                <w:color w:val="000000"/>
                <w:kern w:val="0"/>
                <w:sz w:val="24"/>
              </w:rPr>
              <w:t>培训活动      （10分）</w:t>
            </w:r>
          </w:p>
        </w:tc>
        <w:tc>
          <w:tcPr>
            <w:tcW w:w="5189" w:type="dxa"/>
            <w:vAlign w:val="center"/>
          </w:tcPr>
          <w:p w14:paraId="241B20B0">
            <w:pPr>
              <w:widowControl/>
              <w:jc w:val="left"/>
              <w:textAlignment w:val="center"/>
              <w:rPr>
                <w:rFonts w:ascii="宋体" w:hAnsi="宋体" w:cs="宋体"/>
                <w:color w:val="000000"/>
                <w:kern w:val="0"/>
                <w:sz w:val="24"/>
              </w:rPr>
            </w:pPr>
            <w:r>
              <w:rPr>
                <w:rFonts w:hint="eastAsia" w:ascii="宋体" w:hAnsi="宋体" w:cs="宋体"/>
                <w:color w:val="000000"/>
                <w:kern w:val="0"/>
                <w:sz w:val="24"/>
              </w:rPr>
              <w:t>□举办各类专业、人才培训班1次2分，满分10分</w:t>
            </w:r>
          </w:p>
        </w:tc>
        <w:tc>
          <w:tcPr>
            <w:tcW w:w="994" w:type="dxa"/>
          </w:tcPr>
          <w:p w14:paraId="7B037BB7">
            <w:pPr>
              <w:pStyle w:val="41"/>
              <w:rPr>
                <w:szCs w:val="18"/>
              </w:rPr>
            </w:pPr>
          </w:p>
        </w:tc>
        <w:tc>
          <w:tcPr>
            <w:tcW w:w="1256" w:type="dxa"/>
          </w:tcPr>
          <w:p w14:paraId="00D57DC3">
            <w:pPr>
              <w:pStyle w:val="41"/>
              <w:rPr>
                <w:szCs w:val="18"/>
              </w:rPr>
            </w:pPr>
          </w:p>
        </w:tc>
        <w:tc>
          <w:tcPr>
            <w:tcW w:w="1298" w:type="dxa"/>
          </w:tcPr>
          <w:p w14:paraId="744CFBF7">
            <w:pPr>
              <w:pStyle w:val="41"/>
              <w:rPr>
                <w:szCs w:val="18"/>
              </w:rPr>
            </w:pPr>
          </w:p>
        </w:tc>
      </w:tr>
      <w:tr w14:paraId="0B76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22C1762">
            <w:pPr>
              <w:pStyle w:val="41"/>
              <w:ind w:firstLine="0" w:firstLineChars="0"/>
              <w:rPr>
                <w:szCs w:val="18"/>
              </w:rPr>
            </w:pPr>
          </w:p>
        </w:tc>
        <w:tc>
          <w:tcPr>
            <w:tcW w:w="1237" w:type="dxa"/>
            <w:vMerge w:val="continue"/>
          </w:tcPr>
          <w:p w14:paraId="6875615E">
            <w:pPr>
              <w:pStyle w:val="41"/>
              <w:ind w:firstLine="0" w:firstLineChars="0"/>
              <w:rPr>
                <w:szCs w:val="18"/>
              </w:rPr>
            </w:pPr>
          </w:p>
        </w:tc>
        <w:tc>
          <w:tcPr>
            <w:tcW w:w="1297" w:type="dxa"/>
            <w:vMerge w:val="continue"/>
          </w:tcPr>
          <w:p w14:paraId="0A023377">
            <w:pPr>
              <w:pStyle w:val="41"/>
              <w:rPr>
                <w:szCs w:val="18"/>
              </w:rPr>
            </w:pPr>
          </w:p>
        </w:tc>
        <w:tc>
          <w:tcPr>
            <w:tcW w:w="790" w:type="dxa"/>
            <w:vAlign w:val="center"/>
          </w:tcPr>
          <w:p w14:paraId="40063B69">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14:paraId="78EE4A8B">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14:paraId="7A4474A0">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注：公益活动覆盖领域包括扶贫、文化保护、社会救助、环境保护等。</w:t>
            </w:r>
          </w:p>
        </w:tc>
        <w:tc>
          <w:tcPr>
            <w:tcW w:w="994" w:type="dxa"/>
          </w:tcPr>
          <w:p w14:paraId="42D9F233">
            <w:pPr>
              <w:pStyle w:val="41"/>
              <w:rPr>
                <w:szCs w:val="18"/>
              </w:rPr>
            </w:pPr>
          </w:p>
        </w:tc>
        <w:tc>
          <w:tcPr>
            <w:tcW w:w="1256" w:type="dxa"/>
          </w:tcPr>
          <w:p w14:paraId="35ADB3E5">
            <w:pPr>
              <w:pStyle w:val="41"/>
              <w:rPr>
                <w:szCs w:val="18"/>
              </w:rPr>
            </w:pPr>
          </w:p>
        </w:tc>
        <w:tc>
          <w:tcPr>
            <w:tcW w:w="1298" w:type="dxa"/>
          </w:tcPr>
          <w:p w14:paraId="68093122">
            <w:pPr>
              <w:pStyle w:val="41"/>
              <w:rPr>
                <w:szCs w:val="18"/>
              </w:rPr>
            </w:pPr>
          </w:p>
        </w:tc>
      </w:tr>
      <w:tr w14:paraId="0C3E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41" w:type="dxa"/>
            <w:vMerge w:val="continue"/>
          </w:tcPr>
          <w:p w14:paraId="2D7B7BBE">
            <w:pPr>
              <w:pStyle w:val="41"/>
              <w:ind w:firstLine="0" w:firstLineChars="0"/>
              <w:rPr>
                <w:szCs w:val="18"/>
              </w:rPr>
            </w:pPr>
          </w:p>
        </w:tc>
        <w:tc>
          <w:tcPr>
            <w:tcW w:w="1237" w:type="dxa"/>
            <w:vMerge w:val="continue"/>
          </w:tcPr>
          <w:p w14:paraId="7A7ECF4C">
            <w:pPr>
              <w:pStyle w:val="41"/>
              <w:ind w:firstLine="0" w:firstLineChars="0"/>
              <w:rPr>
                <w:szCs w:val="18"/>
              </w:rPr>
            </w:pPr>
          </w:p>
        </w:tc>
        <w:tc>
          <w:tcPr>
            <w:tcW w:w="1297" w:type="dxa"/>
            <w:vMerge w:val="continue"/>
          </w:tcPr>
          <w:p w14:paraId="0EEF156E">
            <w:pPr>
              <w:pStyle w:val="41"/>
              <w:rPr>
                <w:szCs w:val="18"/>
              </w:rPr>
            </w:pPr>
          </w:p>
        </w:tc>
        <w:tc>
          <w:tcPr>
            <w:tcW w:w="790" w:type="dxa"/>
            <w:vAlign w:val="center"/>
          </w:tcPr>
          <w:p w14:paraId="0E2F0F35">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14:paraId="1D49CF9A">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   公共事件（10分）</w:t>
            </w:r>
          </w:p>
        </w:tc>
        <w:tc>
          <w:tcPr>
            <w:tcW w:w="5189" w:type="dxa"/>
            <w:vAlign w:val="center"/>
          </w:tcPr>
          <w:p w14:paraId="49173A30">
            <w:pPr>
              <w:widowControl/>
              <w:jc w:val="left"/>
              <w:textAlignment w:val="center"/>
              <w:rPr>
                <w:rFonts w:ascii="宋体" w:hAnsi="宋体" w:cs="宋体"/>
                <w:color w:val="000000"/>
                <w:kern w:val="0"/>
                <w:sz w:val="24"/>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color w:val="000000"/>
                <w:kern w:val="0"/>
                <w:sz w:val="24"/>
              </w:rPr>
              <w:t>注：提供相关证明材料供专家评定。无重大突发事件的不扣分。</w:t>
            </w:r>
          </w:p>
        </w:tc>
        <w:tc>
          <w:tcPr>
            <w:tcW w:w="994" w:type="dxa"/>
          </w:tcPr>
          <w:p w14:paraId="73E77464">
            <w:pPr>
              <w:pStyle w:val="41"/>
              <w:rPr>
                <w:szCs w:val="18"/>
              </w:rPr>
            </w:pPr>
          </w:p>
        </w:tc>
        <w:tc>
          <w:tcPr>
            <w:tcW w:w="1256" w:type="dxa"/>
          </w:tcPr>
          <w:p w14:paraId="54FD3E2E">
            <w:pPr>
              <w:pStyle w:val="41"/>
              <w:rPr>
                <w:szCs w:val="18"/>
              </w:rPr>
            </w:pPr>
          </w:p>
        </w:tc>
        <w:tc>
          <w:tcPr>
            <w:tcW w:w="1298" w:type="dxa"/>
          </w:tcPr>
          <w:p w14:paraId="1D774EAD">
            <w:pPr>
              <w:pStyle w:val="41"/>
              <w:rPr>
                <w:szCs w:val="18"/>
              </w:rPr>
            </w:pPr>
          </w:p>
        </w:tc>
      </w:tr>
      <w:tr w14:paraId="6E5C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41" w:type="dxa"/>
            <w:vMerge w:val="continue"/>
          </w:tcPr>
          <w:p w14:paraId="6EFEC951">
            <w:pPr>
              <w:pStyle w:val="41"/>
              <w:ind w:firstLine="0" w:firstLineChars="0"/>
              <w:rPr>
                <w:szCs w:val="18"/>
              </w:rPr>
            </w:pPr>
          </w:p>
        </w:tc>
        <w:tc>
          <w:tcPr>
            <w:tcW w:w="1237" w:type="dxa"/>
            <w:vMerge w:val="continue"/>
          </w:tcPr>
          <w:p w14:paraId="452095A0">
            <w:pPr>
              <w:pStyle w:val="41"/>
              <w:ind w:firstLine="0" w:firstLineChars="0"/>
              <w:rPr>
                <w:szCs w:val="18"/>
              </w:rPr>
            </w:pPr>
          </w:p>
        </w:tc>
        <w:tc>
          <w:tcPr>
            <w:tcW w:w="1297" w:type="dxa"/>
            <w:vMerge w:val="continue"/>
          </w:tcPr>
          <w:p w14:paraId="41E3288A">
            <w:pPr>
              <w:pStyle w:val="41"/>
              <w:rPr>
                <w:szCs w:val="18"/>
              </w:rPr>
            </w:pPr>
          </w:p>
        </w:tc>
        <w:tc>
          <w:tcPr>
            <w:tcW w:w="790" w:type="dxa"/>
            <w:vAlign w:val="center"/>
          </w:tcPr>
          <w:p w14:paraId="4BBD6839">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14:paraId="74A531AD">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  责任</w:t>
            </w:r>
          </w:p>
          <w:p w14:paraId="392F7295">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vAlign w:val="center"/>
          </w:tcPr>
          <w:p w14:paraId="610AF375">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14:paraId="3887267A">
            <w:pPr>
              <w:pStyle w:val="41"/>
              <w:rPr>
                <w:szCs w:val="18"/>
              </w:rPr>
            </w:pPr>
          </w:p>
        </w:tc>
        <w:tc>
          <w:tcPr>
            <w:tcW w:w="1256" w:type="dxa"/>
          </w:tcPr>
          <w:p w14:paraId="09B1BD29">
            <w:pPr>
              <w:pStyle w:val="41"/>
              <w:rPr>
                <w:szCs w:val="18"/>
              </w:rPr>
            </w:pPr>
          </w:p>
        </w:tc>
        <w:tc>
          <w:tcPr>
            <w:tcW w:w="1298" w:type="dxa"/>
          </w:tcPr>
          <w:p w14:paraId="151BD599">
            <w:pPr>
              <w:pStyle w:val="41"/>
              <w:rPr>
                <w:szCs w:val="18"/>
              </w:rPr>
            </w:pPr>
          </w:p>
        </w:tc>
      </w:tr>
      <w:tr w14:paraId="6792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41" w:type="dxa"/>
            <w:vMerge w:val="continue"/>
          </w:tcPr>
          <w:p w14:paraId="1A387BA1">
            <w:pPr>
              <w:pStyle w:val="41"/>
              <w:ind w:firstLine="0" w:firstLineChars="0"/>
              <w:rPr>
                <w:szCs w:val="18"/>
              </w:rPr>
            </w:pPr>
          </w:p>
        </w:tc>
        <w:tc>
          <w:tcPr>
            <w:tcW w:w="1237" w:type="dxa"/>
            <w:vMerge w:val="restart"/>
            <w:vAlign w:val="center"/>
          </w:tcPr>
          <w:p w14:paraId="6A333B88">
            <w:pPr>
              <w:widowControl/>
              <w:textAlignment w:val="center"/>
              <w:rPr>
                <w:rFonts w:ascii="宋体" w:hAnsi="宋体" w:cs="宋体"/>
                <w:color w:val="000000"/>
                <w:kern w:val="0"/>
                <w:sz w:val="24"/>
              </w:rPr>
            </w:pPr>
          </w:p>
          <w:p w14:paraId="2CDEE439">
            <w:pPr>
              <w:widowControl/>
              <w:jc w:val="center"/>
              <w:textAlignment w:val="center"/>
              <w:rPr>
                <w:rFonts w:ascii="宋体" w:hAnsi="宋体" w:cs="宋体"/>
                <w:color w:val="000000"/>
                <w:kern w:val="0"/>
                <w:sz w:val="24"/>
              </w:rPr>
            </w:pPr>
          </w:p>
          <w:p w14:paraId="3C49FEC2">
            <w:pPr>
              <w:widowControl/>
              <w:jc w:val="center"/>
              <w:textAlignment w:val="center"/>
              <w:rPr>
                <w:rFonts w:ascii="宋体"/>
                <w:sz w:val="18"/>
              </w:rPr>
            </w:pPr>
            <w:r>
              <w:rPr>
                <w:rFonts w:hint="eastAsia" w:ascii="宋体" w:hAnsi="宋体" w:cs="宋体"/>
                <w:color w:val="000000"/>
                <w:kern w:val="0"/>
                <w:sz w:val="24"/>
              </w:rPr>
              <w:t>反映诉求</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Merge w:val="restart"/>
            <w:vAlign w:val="center"/>
          </w:tcPr>
          <w:p w14:paraId="25304D7C">
            <w:pPr>
              <w:widowControl/>
              <w:jc w:val="center"/>
              <w:textAlignment w:val="center"/>
              <w:rPr>
                <w:rFonts w:ascii="宋体" w:hAnsi="宋体" w:cs="宋体"/>
                <w:color w:val="000000"/>
                <w:kern w:val="0"/>
                <w:sz w:val="24"/>
              </w:rPr>
            </w:pPr>
          </w:p>
          <w:p w14:paraId="6EF85926">
            <w:pPr>
              <w:widowControl/>
              <w:jc w:val="center"/>
              <w:textAlignment w:val="center"/>
              <w:rPr>
                <w:rFonts w:ascii="宋体" w:hAnsi="宋体" w:cs="宋体"/>
                <w:color w:val="000000"/>
                <w:kern w:val="0"/>
                <w:sz w:val="24"/>
              </w:rPr>
            </w:pPr>
          </w:p>
          <w:p w14:paraId="1FBDEA0C">
            <w:pPr>
              <w:widowControl/>
              <w:jc w:val="center"/>
              <w:textAlignment w:val="center"/>
              <w:rPr>
                <w:rFonts w:ascii="宋体" w:hAnsi="宋体" w:cs="宋体"/>
                <w:color w:val="000000"/>
                <w:kern w:val="0"/>
                <w:sz w:val="24"/>
              </w:rPr>
            </w:pPr>
          </w:p>
          <w:p w14:paraId="13C372C3">
            <w:pPr>
              <w:widowControl/>
              <w:jc w:val="center"/>
              <w:textAlignment w:val="center"/>
              <w:rPr>
                <w:rFonts w:ascii="宋体"/>
                <w:sz w:val="18"/>
              </w:rPr>
            </w:pPr>
            <w:r>
              <w:rPr>
                <w:rFonts w:hint="eastAsia" w:ascii="宋体" w:hAnsi="宋体" w:cs="宋体"/>
                <w:color w:val="000000"/>
                <w:kern w:val="0"/>
                <w:sz w:val="24"/>
              </w:rPr>
              <w:t>维护权益</w:t>
            </w:r>
            <w:r>
              <w:rPr>
                <w:rFonts w:hint="eastAsia" w:ascii="宋体" w:hAnsi="宋体" w:cs="宋体"/>
                <w:color w:val="000000"/>
                <w:kern w:val="0"/>
                <w:sz w:val="24"/>
              </w:rPr>
              <w:br w:type="textWrapping"/>
            </w:r>
            <w:r>
              <w:rPr>
                <w:rFonts w:hint="eastAsia" w:ascii="宋体" w:hAnsi="宋体" w:cs="宋体"/>
                <w:color w:val="000000"/>
                <w:kern w:val="0"/>
                <w:sz w:val="24"/>
              </w:rPr>
              <w:t xml:space="preserve">（30分）  </w:t>
            </w:r>
          </w:p>
        </w:tc>
        <w:tc>
          <w:tcPr>
            <w:tcW w:w="790" w:type="dxa"/>
            <w:vAlign w:val="center"/>
          </w:tcPr>
          <w:p w14:paraId="3DBDCBDE">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14:paraId="7697B7FB">
            <w:pPr>
              <w:widowControl/>
              <w:jc w:val="center"/>
              <w:textAlignment w:val="center"/>
              <w:rPr>
                <w:rFonts w:ascii="宋体" w:hAnsi="宋体" w:cs="宋体"/>
                <w:color w:val="000000"/>
                <w:kern w:val="0"/>
                <w:sz w:val="24"/>
              </w:rPr>
            </w:pPr>
            <w:r>
              <w:rPr>
                <w:rFonts w:hint="eastAsia" w:ascii="宋体" w:hAnsi="宋体" w:cs="宋体"/>
                <w:color w:val="000000"/>
                <w:kern w:val="0"/>
                <w:sz w:val="24"/>
              </w:rPr>
              <w:t>提出建设性意见</w:t>
            </w:r>
          </w:p>
          <w:p w14:paraId="186851D9">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0BC807B5">
            <w:pPr>
              <w:widowControl/>
              <w:jc w:val="left"/>
              <w:textAlignment w:val="center"/>
              <w:rPr>
                <w:rFonts w:ascii="宋体" w:hAnsi="宋体" w:cs="宋体"/>
                <w:color w:val="000000"/>
                <w:kern w:val="0"/>
                <w:sz w:val="24"/>
              </w:rPr>
            </w:pPr>
            <w:r>
              <w:rPr>
                <w:rFonts w:hint="eastAsia" w:ascii="宋体" w:hAnsi="宋体" w:cs="宋体"/>
                <w:color w:val="000000"/>
                <w:kern w:val="0"/>
                <w:sz w:val="24"/>
              </w:rPr>
              <w:t>□为本专业的发展提出过建设性建议1次5分，满分10分</w:t>
            </w:r>
          </w:p>
        </w:tc>
        <w:tc>
          <w:tcPr>
            <w:tcW w:w="994" w:type="dxa"/>
          </w:tcPr>
          <w:p w14:paraId="3FD9C5AD">
            <w:pPr>
              <w:pStyle w:val="41"/>
              <w:rPr>
                <w:szCs w:val="18"/>
              </w:rPr>
            </w:pPr>
          </w:p>
        </w:tc>
        <w:tc>
          <w:tcPr>
            <w:tcW w:w="1256" w:type="dxa"/>
          </w:tcPr>
          <w:p w14:paraId="0D6F559F">
            <w:pPr>
              <w:pStyle w:val="41"/>
              <w:rPr>
                <w:szCs w:val="18"/>
              </w:rPr>
            </w:pPr>
          </w:p>
        </w:tc>
        <w:tc>
          <w:tcPr>
            <w:tcW w:w="1298" w:type="dxa"/>
          </w:tcPr>
          <w:p w14:paraId="6F6AFBD1">
            <w:pPr>
              <w:pStyle w:val="41"/>
              <w:rPr>
                <w:szCs w:val="18"/>
              </w:rPr>
            </w:pPr>
          </w:p>
        </w:tc>
      </w:tr>
      <w:tr w14:paraId="1198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018F8C5">
            <w:pPr>
              <w:pStyle w:val="41"/>
              <w:ind w:firstLine="0" w:firstLineChars="0"/>
              <w:rPr>
                <w:szCs w:val="18"/>
              </w:rPr>
            </w:pPr>
          </w:p>
        </w:tc>
        <w:tc>
          <w:tcPr>
            <w:tcW w:w="1237" w:type="dxa"/>
            <w:vMerge w:val="continue"/>
          </w:tcPr>
          <w:p w14:paraId="1D661CDD">
            <w:pPr>
              <w:pStyle w:val="41"/>
              <w:ind w:firstLine="0" w:firstLineChars="0"/>
              <w:rPr>
                <w:szCs w:val="18"/>
              </w:rPr>
            </w:pPr>
          </w:p>
        </w:tc>
        <w:tc>
          <w:tcPr>
            <w:tcW w:w="1297" w:type="dxa"/>
            <w:vMerge w:val="continue"/>
          </w:tcPr>
          <w:p w14:paraId="3F972FA0">
            <w:pPr>
              <w:pStyle w:val="41"/>
              <w:rPr>
                <w:szCs w:val="18"/>
              </w:rPr>
            </w:pPr>
          </w:p>
        </w:tc>
        <w:tc>
          <w:tcPr>
            <w:tcW w:w="790" w:type="dxa"/>
            <w:vAlign w:val="center"/>
          </w:tcPr>
          <w:p w14:paraId="4F9695D2">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14:paraId="34E0A76B">
            <w:pPr>
              <w:widowControl/>
              <w:jc w:val="center"/>
              <w:textAlignment w:val="center"/>
              <w:rPr>
                <w:rFonts w:ascii="宋体" w:hAnsi="宋体" w:cs="宋体"/>
                <w:color w:val="000000"/>
                <w:kern w:val="0"/>
                <w:sz w:val="24"/>
              </w:rPr>
            </w:pPr>
            <w:r>
              <w:rPr>
                <w:rFonts w:hint="eastAsia" w:ascii="宋体" w:hAnsi="宋体" w:cs="宋体"/>
                <w:color w:val="000000"/>
                <w:kern w:val="0"/>
                <w:sz w:val="24"/>
              </w:rPr>
              <w:t>调解纠纷      （20分）</w:t>
            </w:r>
          </w:p>
        </w:tc>
        <w:tc>
          <w:tcPr>
            <w:tcW w:w="5189" w:type="dxa"/>
            <w:vAlign w:val="center"/>
          </w:tcPr>
          <w:p w14:paraId="0B00EE5C">
            <w:pPr>
              <w:widowControl/>
              <w:jc w:val="left"/>
              <w:textAlignment w:val="center"/>
              <w:rPr>
                <w:rFonts w:ascii="宋体" w:hAnsi="宋体" w:cs="宋体"/>
                <w:color w:val="000000"/>
                <w:kern w:val="0"/>
                <w:sz w:val="24"/>
              </w:rPr>
            </w:pPr>
            <w:r>
              <w:rPr>
                <w:rFonts w:hint="eastAsia" w:ascii="宋体" w:hAnsi="宋体" w:cs="宋体"/>
                <w:color w:val="000000"/>
                <w:kern w:val="0"/>
                <w:sz w:val="24"/>
              </w:rPr>
              <w:t>□为会员调解纠纷5次及以上（20分）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□为会员调解纠纷3次及以上（12分）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□为会员调解纠纷1次及以上（4分）</w:t>
            </w:r>
            <w:r>
              <w:rPr>
                <w:rFonts w:hint="eastAsia" w:ascii="宋体" w:hAnsi="宋体" w:cs="宋体"/>
                <w:color w:val="000000"/>
                <w:kern w:val="0"/>
                <w:sz w:val="24"/>
              </w:rPr>
              <w:br w:type="textWrapping"/>
            </w:r>
            <w:r>
              <w:rPr>
                <w:rFonts w:hint="eastAsia" w:ascii="宋体" w:hAnsi="宋体" w:cs="宋体"/>
                <w:color w:val="000000"/>
                <w:kern w:val="0"/>
                <w:sz w:val="24"/>
              </w:rPr>
              <w:t>□未开展过纠纷调解（0分）</w:t>
            </w:r>
          </w:p>
        </w:tc>
        <w:tc>
          <w:tcPr>
            <w:tcW w:w="994" w:type="dxa"/>
          </w:tcPr>
          <w:p w14:paraId="0DCAC404">
            <w:pPr>
              <w:pStyle w:val="41"/>
              <w:rPr>
                <w:szCs w:val="18"/>
              </w:rPr>
            </w:pPr>
          </w:p>
        </w:tc>
        <w:tc>
          <w:tcPr>
            <w:tcW w:w="1256" w:type="dxa"/>
          </w:tcPr>
          <w:p w14:paraId="38D30C00">
            <w:pPr>
              <w:pStyle w:val="41"/>
              <w:rPr>
                <w:szCs w:val="18"/>
              </w:rPr>
            </w:pPr>
          </w:p>
        </w:tc>
        <w:tc>
          <w:tcPr>
            <w:tcW w:w="1298" w:type="dxa"/>
          </w:tcPr>
          <w:p w14:paraId="691D0C0F">
            <w:pPr>
              <w:pStyle w:val="41"/>
              <w:rPr>
                <w:szCs w:val="18"/>
              </w:rPr>
            </w:pPr>
          </w:p>
        </w:tc>
      </w:tr>
      <w:tr w14:paraId="031C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12DCAA7">
            <w:pPr>
              <w:pStyle w:val="41"/>
              <w:ind w:firstLine="0" w:firstLineChars="0"/>
              <w:rPr>
                <w:szCs w:val="18"/>
              </w:rPr>
            </w:pPr>
          </w:p>
        </w:tc>
        <w:tc>
          <w:tcPr>
            <w:tcW w:w="1237" w:type="dxa"/>
            <w:vMerge w:val="continue"/>
            <w:vAlign w:val="center"/>
          </w:tcPr>
          <w:p w14:paraId="3DCAABDC">
            <w:pPr>
              <w:jc w:val="center"/>
              <w:rPr>
                <w:rFonts w:ascii="宋体"/>
                <w:sz w:val="18"/>
              </w:rPr>
            </w:pPr>
          </w:p>
        </w:tc>
        <w:tc>
          <w:tcPr>
            <w:tcW w:w="1297" w:type="dxa"/>
            <w:vMerge w:val="restart"/>
            <w:vAlign w:val="center"/>
          </w:tcPr>
          <w:p w14:paraId="1402FEF5">
            <w:pPr>
              <w:widowControl/>
              <w:jc w:val="center"/>
              <w:textAlignment w:val="center"/>
              <w:rPr>
                <w:rFonts w:ascii="宋体"/>
                <w:sz w:val="18"/>
              </w:rPr>
            </w:pPr>
            <w:r>
              <w:rPr>
                <w:rFonts w:hint="eastAsia" w:ascii="宋体" w:hAnsi="宋体" w:cs="宋体"/>
                <w:color w:val="000000"/>
                <w:kern w:val="0"/>
                <w:sz w:val="24"/>
              </w:rPr>
              <w:t>建议咨询</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14:paraId="305E5828">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14:paraId="245A6CCC">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14:paraId="3BF31BEF">
            <w:pPr>
              <w:widowControl/>
              <w:jc w:val="left"/>
              <w:textAlignment w:val="center"/>
              <w:rPr>
                <w:rFonts w:ascii="宋体" w:hAnsi="宋体" w:cs="宋体"/>
                <w:color w:val="000000"/>
                <w:kern w:val="0"/>
                <w:sz w:val="24"/>
              </w:rPr>
            </w:pPr>
            <w:r>
              <w:rPr>
                <w:rFonts w:hint="eastAsia" w:ascii="宋体" w:hAnsi="宋体" w:cs="宋体"/>
                <w:color w:val="000000"/>
                <w:kern w:val="0"/>
                <w:sz w:val="24"/>
              </w:rPr>
              <w:t>□在政策制定过程中提出的建议被采纳（20分）</w:t>
            </w:r>
            <w:r>
              <w:rPr>
                <w:rFonts w:hint="eastAsia" w:ascii="宋体" w:hAnsi="宋体" w:cs="宋体"/>
                <w:color w:val="000000"/>
                <w:kern w:val="0"/>
                <w:sz w:val="24"/>
              </w:rPr>
              <w:br w:type="textWrapping"/>
            </w:r>
            <w:r>
              <w:rPr>
                <w:rFonts w:hint="eastAsia" w:ascii="宋体" w:hAnsi="宋体" w:cs="宋体"/>
                <w:color w:val="000000"/>
                <w:kern w:val="0"/>
                <w:sz w:val="24"/>
              </w:rPr>
              <w:t>□在政策制定过程中提出过建议（10分）</w:t>
            </w:r>
            <w:r>
              <w:rPr>
                <w:rFonts w:hint="eastAsia" w:ascii="宋体" w:hAnsi="宋体" w:cs="宋体"/>
                <w:color w:val="000000"/>
                <w:kern w:val="0"/>
                <w:sz w:val="24"/>
              </w:rPr>
              <w:br w:type="textWrapping"/>
            </w:r>
            <w:r>
              <w:rPr>
                <w:rFonts w:hint="eastAsia" w:ascii="宋体" w:hAnsi="宋体" w:cs="宋体"/>
                <w:color w:val="000000"/>
                <w:kern w:val="0"/>
                <w:sz w:val="24"/>
              </w:rPr>
              <w:t>□未参与政策的制定（0分）</w:t>
            </w:r>
          </w:p>
        </w:tc>
        <w:tc>
          <w:tcPr>
            <w:tcW w:w="994" w:type="dxa"/>
          </w:tcPr>
          <w:p w14:paraId="52DEEA85">
            <w:pPr>
              <w:pStyle w:val="41"/>
              <w:rPr>
                <w:szCs w:val="18"/>
              </w:rPr>
            </w:pPr>
          </w:p>
        </w:tc>
        <w:tc>
          <w:tcPr>
            <w:tcW w:w="1256" w:type="dxa"/>
          </w:tcPr>
          <w:p w14:paraId="47DD527D">
            <w:pPr>
              <w:pStyle w:val="41"/>
              <w:rPr>
                <w:szCs w:val="18"/>
              </w:rPr>
            </w:pPr>
          </w:p>
        </w:tc>
        <w:tc>
          <w:tcPr>
            <w:tcW w:w="1298" w:type="dxa"/>
          </w:tcPr>
          <w:p w14:paraId="54BF4CC1">
            <w:pPr>
              <w:pStyle w:val="41"/>
              <w:rPr>
                <w:szCs w:val="18"/>
              </w:rPr>
            </w:pPr>
          </w:p>
        </w:tc>
      </w:tr>
      <w:tr w14:paraId="331A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1100C65">
            <w:pPr>
              <w:pStyle w:val="41"/>
              <w:ind w:firstLine="0" w:firstLineChars="0"/>
              <w:rPr>
                <w:szCs w:val="18"/>
              </w:rPr>
            </w:pPr>
          </w:p>
        </w:tc>
        <w:tc>
          <w:tcPr>
            <w:tcW w:w="1237" w:type="dxa"/>
            <w:vMerge w:val="continue"/>
          </w:tcPr>
          <w:p w14:paraId="0BFF3AA2">
            <w:pPr>
              <w:pStyle w:val="41"/>
              <w:ind w:firstLine="0" w:firstLineChars="0"/>
              <w:rPr>
                <w:szCs w:val="18"/>
              </w:rPr>
            </w:pPr>
          </w:p>
        </w:tc>
        <w:tc>
          <w:tcPr>
            <w:tcW w:w="1297" w:type="dxa"/>
            <w:vMerge w:val="continue"/>
          </w:tcPr>
          <w:p w14:paraId="10A16211">
            <w:pPr>
              <w:pStyle w:val="41"/>
              <w:rPr>
                <w:szCs w:val="18"/>
              </w:rPr>
            </w:pPr>
          </w:p>
        </w:tc>
        <w:tc>
          <w:tcPr>
            <w:tcW w:w="790" w:type="dxa"/>
            <w:vAlign w:val="center"/>
          </w:tcPr>
          <w:p w14:paraId="3EAA814C">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14:paraId="24C112C4">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提供专业  咨询     （10分）</w:t>
            </w:r>
          </w:p>
        </w:tc>
        <w:tc>
          <w:tcPr>
            <w:tcW w:w="5189" w:type="dxa"/>
            <w:vAlign w:val="center"/>
          </w:tcPr>
          <w:p w14:paraId="2DC58EF6">
            <w:pPr>
              <w:widowControl/>
              <w:jc w:val="left"/>
              <w:textAlignment w:val="center"/>
              <w:rPr>
                <w:rFonts w:ascii="宋体" w:hAnsi="宋体" w:cs="宋体"/>
                <w:color w:val="000000"/>
                <w:kern w:val="0"/>
                <w:sz w:val="24"/>
              </w:rPr>
            </w:pPr>
            <w:r>
              <w:rPr>
                <w:rFonts w:hint="eastAsia" w:ascii="宋体" w:hAnsi="宋体" w:cs="宋体"/>
                <w:color w:val="000000"/>
                <w:kern w:val="0"/>
                <w:sz w:val="24"/>
              </w:rPr>
              <w:t>□提供政策咨询、信息服务或技术服务4次及以上（10分）</w:t>
            </w:r>
            <w:r>
              <w:rPr>
                <w:rFonts w:hint="eastAsia" w:ascii="宋体" w:hAnsi="宋体" w:cs="宋体"/>
                <w:color w:val="000000"/>
                <w:kern w:val="0"/>
                <w:sz w:val="24"/>
              </w:rPr>
              <w:br w:type="textWrapping"/>
            </w:r>
            <w:r>
              <w:rPr>
                <w:rFonts w:hint="eastAsia" w:ascii="宋体" w:hAnsi="宋体" w:cs="宋体"/>
                <w:color w:val="000000"/>
                <w:kern w:val="0"/>
                <w:sz w:val="24"/>
              </w:rPr>
              <w:t>□提供政策咨询、信息服务或技术服务2次及以上（6分）</w:t>
            </w:r>
            <w:r>
              <w:rPr>
                <w:rFonts w:hint="eastAsia" w:ascii="宋体" w:hAnsi="宋体" w:cs="宋体"/>
                <w:color w:val="000000"/>
                <w:kern w:val="0"/>
                <w:sz w:val="24"/>
              </w:rPr>
              <w:br w:type="textWrapping"/>
            </w:r>
            <w:r>
              <w:rPr>
                <w:rFonts w:hint="eastAsia" w:ascii="宋体" w:hAnsi="宋体" w:cs="宋体"/>
                <w:color w:val="000000"/>
                <w:kern w:val="0"/>
                <w:sz w:val="24"/>
              </w:rPr>
              <w:t xml:space="preserve">□提供政策咨询、信息服务或技术服务1次（2分）                                           </w:t>
            </w:r>
            <w:r>
              <w:rPr>
                <w:rFonts w:hint="eastAsia" w:ascii="宋体" w:hAnsi="宋体" w:cs="宋体"/>
                <w:color w:val="000000"/>
                <w:kern w:val="0"/>
                <w:sz w:val="24"/>
              </w:rPr>
              <w:br w:type="textWrapping"/>
            </w:r>
            <w:r>
              <w:rPr>
                <w:rFonts w:hint="eastAsia" w:ascii="宋体" w:hAnsi="宋体" w:cs="宋体"/>
                <w:color w:val="000000"/>
                <w:kern w:val="0"/>
                <w:sz w:val="24"/>
              </w:rPr>
              <w:t>□未提供政策咨询、信息服务或技术服务（0分）</w:t>
            </w:r>
            <w:r>
              <w:rPr>
                <w:rFonts w:hint="eastAsia" w:ascii="宋体" w:hAnsi="宋体" w:cs="宋体"/>
                <w:color w:val="000000"/>
                <w:kern w:val="0"/>
                <w:sz w:val="24"/>
              </w:rPr>
              <w:br w:type="textWrapping"/>
            </w:r>
            <w:r>
              <w:rPr>
                <w:rFonts w:hint="eastAsia" w:ascii="宋体" w:hAnsi="宋体" w:cs="宋体"/>
                <w:b/>
                <w:color w:val="000000"/>
                <w:kern w:val="0"/>
                <w:sz w:val="24"/>
              </w:rPr>
              <w:t>注：需提供有合同的咨询项目。</w:t>
            </w:r>
          </w:p>
        </w:tc>
        <w:tc>
          <w:tcPr>
            <w:tcW w:w="994" w:type="dxa"/>
          </w:tcPr>
          <w:p w14:paraId="6F4225F8">
            <w:pPr>
              <w:pStyle w:val="41"/>
              <w:rPr>
                <w:szCs w:val="18"/>
              </w:rPr>
            </w:pPr>
          </w:p>
        </w:tc>
        <w:tc>
          <w:tcPr>
            <w:tcW w:w="1256" w:type="dxa"/>
          </w:tcPr>
          <w:p w14:paraId="53830347">
            <w:pPr>
              <w:pStyle w:val="41"/>
              <w:rPr>
                <w:szCs w:val="18"/>
              </w:rPr>
            </w:pPr>
          </w:p>
        </w:tc>
        <w:tc>
          <w:tcPr>
            <w:tcW w:w="1298" w:type="dxa"/>
          </w:tcPr>
          <w:p w14:paraId="515E9626">
            <w:pPr>
              <w:pStyle w:val="41"/>
              <w:rPr>
                <w:szCs w:val="18"/>
              </w:rPr>
            </w:pPr>
          </w:p>
        </w:tc>
      </w:tr>
      <w:tr w14:paraId="441C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1" w:type="dxa"/>
            <w:vMerge w:val="continue"/>
          </w:tcPr>
          <w:p w14:paraId="16FA05C4">
            <w:pPr>
              <w:pStyle w:val="41"/>
              <w:ind w:firstLine="0" w:firstLineChars="0"/>
              <w:rPr>
                <w:szCs w:val="18"/>
              </w:rPr>
            </w:pPr>
          </w:p>
        </w:tc>
        <w:tc>
          <w:tcPr>
            <w:tcW w:w="1237" w:type="dxa"/>
            <w:vMerge w:val="restart"/>
            <w:vAlign w:val="center"/>
          </w:tcPr>
          <w:p w14:paraId="316D5F9F">
            <w:pPr>
              <w:widowControl/>
              <w:jc w:val="center"/>
              <w:textAlignment w:val="center"/>
              <w:rPr>
                <w:rFonts w:ascii="宋体" w:hAnsi="宋体" w:cs="宋体"/>
                <w:color w:val="000000"/>
                <w:kern w:val="0"/>
                <w:sz w:val="24"/>
              </w:rPr>
            </w:pPr>
          </w:p>
          <w:p w14:paraId="2D8428EA">
            <w:pPr>
              <w:widowControl/>
              <w:textAlignment w:val="center"/>
              <w:rPr>
                <w:rFonts w:ascii="宋体" w:hAnsi="宋体" w:cs="宋体"/>
                <w:color w:val="000000"/>
                <w:kern w:val="0"/>
                <w:sz w:val="24"/>
              </w:rPr>
            </w:pPr>
          </w:p>
          <w:p w14:paraId="24A6B6B8">
            <w:pPr>
              <w:widowControl/>
              <w:jc w:val="center"/>
              <w:textAlignment w:val="center"/>
              <w:rPr>
                <w:rFonts w:ascii="宋体" w:hAnsi="宋体" w:cs="宋体"/>
                <w:color w:val="000000"/>
                <w:kern w:val="0"/>
                <w:sz w:val="24"/>
              </w:rPr>
            </w:pPr>
          </w:p>
          <w:p w14:paraId="26878131">
            <w:pPr>
              <w:widowControl/>
              <w:jc w:val="center"/>
              <w:textAlignment w:val="center"/>
              <w:rPr>
                <w:rFonts w:ascii="宋体" w:hAnsi="宋体" w:cs="宋体"/>
                <w:color w:val="000000"/>
                <w:kern w:val="0"/>
                <w:sz w:val="24"/>
              </w:rPr>
            </w:pPr>
          </w:p>
          <w:p w14:paraId="4A84FF64">
            <w:pPr>
              <w:widowControl/>
              <w:jc w:val="center"/>
              <w:textAlignment w:val="center"/>
              <w:rPr>
                <w:rFonts w:ascii="宋体" w:hAnsi="宋体" w:cs="宋体"/>
                <w:color w:val="000000"/>
                <w:kern w:val="0"/>
                <w:sz w:val="24"/>
              </w:rPr>
            </w:pPr>
          </w:p>
          <w:p w14:paraId="0A8FD709">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规范行为（60分）</w:t>
            </w:r>
          </w:p>
          <w:p w14:paraId="17D09E98">
            <w:pPr>
              <w:widowControl/>
              <w:jc w:val="center"/>
              <w:textAlignment w:val="center"/>
              <w:rPr>
                <w:rFonts w:ascii="宋体" w:hAnsi="宋体" w:cs="宋体"/>
                <w:color w:val="000000"/>
                <w:kern w:val="0"/>
                <w:sz w:val="24"/>
              </w:rPr>
            </w:pPr>
          </w:p>
          <w:p w14:paraId="3B4758C8">
            <w:pPr>
              <w:widowControl/>
              <w:jc w:val="center"/>
              <w:textAlignment w:val="center"/>
              <w:rPr>
                <w:rFonts w:ascii="宋体" w:hAnsi="宋体" w:cs="宋体"/>
                <w:color w:val="000000"/>
                <w:kern w:val="0"/>
                <w:sz w:val="24"/>
              </w:rPr>
            </w:pPr>
          </w:p>
          <w:p w14:paraId="62C8244D">
            <w:pPr>
              <w:widowControl/>
              <w:jc w:val="center"/>
              <w:textAlignment w:val="center"/>
              <w:rPr>
                <w:rFonts w:ascii="宋体" w:hAnsi="宋体" w:cs="宋体"/>
                <w:color w:val="000000"/>
                <w:kern w:val="0"/>
                <w:sz w:val="24"/>
              </w:rPr>
            </w:pPr>
          </w:p>
          <w:p w14:paraId="3AE947DA">
            <w:pPr>
              <w:widowControl/>
              <w:textAlignment w:val="center"/>
              <w:rPr>
                <w:rFonts w:ascii="宋体" w:hAnsi="宋体" w:cs="宋体"/>
                <w:color w:val="000000"/>
                <w:kern w:val="0"/>
                <w:sz w:val="24"/>
              </w:rPr>
            </w:pPr>
          </w:p>
          <w:p w14:paraId="576AB343">
            <w:pPr>
              <w:widowControl/>
              <w:jc w:val="center"/>
              <w:textAlignment w:val="center"/>
              <w:rPr>
                <w:rFonts w:ascii="宋体" w:hAnsi="宋体" w:cs="宋体"/>
                <w:color w:val="000000"/>
                <w:kern w:val="0"/>
                <w:sz w:val="24"/>
              </w:rPr>
            </w:pPr>
          </w:p>
          <w:p w14:paraId="74E607DB">
            <w:pPr>
              <w:widowControl/>
              <w:jc w:val="center"/>
              <w:textAlignment w:val="center"/>
              <w:rPr>
                <w:rFonts w:ascii="宋体" w:hAnsi="宋体" w:cs="宋体"/>
                <w:color w:val="000000"/>
                <w:kern w:val="0"/>
                <w:sz w:val="24"/>
              </w:rPr>
            </w:pPr>
          </w:p>
          <w:p w14:paraId="3348D765">
            <w:pPr>
              <w:widowControl/>
              <w:jc w:val="center"/>
              <w:textAlignment w:val="center"/>
              <w:rPr>
                <w:rFonts w:ascii="宋体" w:hAnsi="宋体" w:cs="宋体"/>
                <w:color w:val="000000"/>
                <w:kern w:val="0"/>
                <w:sz w:val="24"/>
              </w:rPr>
            </w:pPr>
          </w:p>
          <w:p w14:paraId="2C15FFFB">
            <w:pPr>
              <w:widowControl/>
              <w:jc w:val="center"/>
              <w:textAlignment w:val="center"/>
              <w:rPr>
                <w:rFonts w:ascii="宋体"/>
                <w:sz w:val="18"/>
              </w:rPr>
            </w:pPr>
          </w:p>
        </w:tc>
        <w:tc>
          <w:tcPr>
            <w:tcW w:w="1297" w:type="dxa"/>
            <w:vMerge w:val="restart"/>
            <w:vAlign w:val="center"/>
          </w:tcPr>
          <w:p w14:paraId="06783A75">
            <w:pPr>
              <w:widowControl/>
              <w:textAlignment w:val="center"/>
              <w:rPr>
                <w:rFonts w:ascii="宋体" w:hAnsi="宋体" w:cs="宋体"/>
                <w:color w:val="000000"/>
                <w:kern w:val="0"/>
                <w:sz w:val="24"/>
              </w:rPr>
            </w:pPr>
          </w:p>
          <w:p w14:paraId="5B523406">
            <w:pPr>
              <w:widowControl/>
              <w:jc w:val="center"/>
              <w:textAlignment w:val="center"/>
              <w:rPr>
                <w:rFonts w:ascii="宋体" w:hAnsi="宋体" w:cs="宋体"/>
                <w:color w:val="000000"/>
                <w:kern w:val="0"/>
                <w:sz w:val="24"/>
              </w:rPr>
            </w:pPr>
          </w:p>
          <w:p w14:paraId="123A472F">
            <w:pPr>
              <w:widowControl/>
              <w:jc w:val="center"/>
              <w:textAlignment w:val="center"/>
              <w:rPr>
                <w:rFonts w:ascii="宋体" w:hAnsi="宋体" w:cs="宋体"/>
                <w:color w:val="000000"/>
                <w:kern w:val="0"/>
                <w:sz w:val="24"/>
              </w:rPr>
            </w:pPr>
          </w:p>
          <w:p w14:paraId="620A61E4">
            <w:pPr>
              <w:widowControl/>
              <w:jc w:val="center"/>
              <w:textAlignment w:val="center"/>
              <w:rPr>
                <w:rFonts w:ascii="宋体" w:hAnsi="宋体" w:cs="宋体"/>
                <w:color w:val="000000"/>
                <w:kern w:val="0"/>
                <w:sz w:val="24"/>
              </w:rPr>
            </w:pPr>
          </w:p>
          <w:p w14:paraId="280B2625">
            <w:pPr>
              <w:widowControl/>
              <w:jc w:val="center"/>
              <w:textAlignment w:val="center"/>
              <w:rPr>
                <w:rFonts w:ascii="宋体" w:hAnsi="宋体" w:cs="宋体"/>
                <w:color w:val="000000"/>
                <w:kern w:val="0"/>
                <w:sz w:val="24"/>
              </w:rPr>
            </w:pPr>
          </w:p>
          <w:p w14:paraId="7523A5D0">
            <w:pPr>
              <w:widowControl/>
              <w:jc w:val="center"/>
              <w:textAlignment w:val="center"/>
              <w:rPr>
                <w:rFonts w:ascii="宋体" w:hAnsi="宋体" w:cs="宋体"/>
                <w:color w:val="000000"/>
                <w:kern w:val="0"/>
                <w:sz w:val="24"/>
              </w:rPr>
            </w:pPr>
          </w:p>
          <w:p w14:paraId="3C5019BA">
            <w:pPr>
              <w:widowControl/>
              <w:jc w:val="center"/>
              <w:textAlignment w:val="center"/>
              <w:rPr>
                <w:rFonts w:ascii="宋体" w:hAnsi="宋体" w:cs="宋体"/>
                <w:color w:val="000000"/>
                <w:kern w:val="0"/>
                <w:sz w:val="24"/>
              </w:rPr>
            </w:pPr>
          </w:p>
          <w:p w14:paraId="0C46FB28">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自律制度</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15ADBFB6">
            <w:pPr>
              <w:widowControl/>
              <w:jc w:val="center"/>
              <w:textAlignment w:val="center"/>
              <w:rPr>
                <w:rFonts w:ascii="宋体" w:hAnsi="宋体" w:cs="宋体"/>
                <w:color w:val="000000"/>
                <w:kern w:val="0"/>
                <w:sz w:val="24"/>
              </w:rPr>
            </w:pPr>
          </w:p>
          <w:p w14:paraId="259369D9">
            <w:pPr>
              <w:widowControl/>
              <w:jc w:val="center"/>
              <w:textAlignment w:val="center"/>
              <w:rPr>
                <w:rFonts w:ascii="宋体" w:hAnsi="宋体" w:cs="宋体"/>
                <w:color w:val="000000"/>
                <w:kern w:val="0"/>
                <w:sz w:val="24"/>
              </w:rPr>
            </w:pPr>
          </w:p>
          <w:p w14:paraId="7C191F00">
            <w:pPr>
              <w:widowControl/>
              <w:jc w:val="center"/>
              <w:textAlignment w:val="center"/>
              <w:rPr>
                <w:rFonts w:ascii="宋体" w:hAnsi="宋体" w:cs="宋体"/>
                <w:color w:val="000000"/>
                <w:kern w:val="0"/>
                <w:sz w:val="24"/>
              </w:rPr>
            </w:pPr>
          </w:p>
          <w:p w14:paraId="08911DB3">
            <w:pPr>
              <w:widowControl/>
              <w:jc w:val="center"/>
              <w:textAlignment w:val="center"/>
              <w:rPr>
                <w:rFonts w:ascii="宋体" w:hAnsi="宋体" w:cs="宋体"/>
                <w:color w:val="000000"/>
                <w:kern w:val="0"/>
                <w:sz w:val="24"/>
              </w:rPr>
            </w:pPr>
          </w:p>
          <w:p w14:paraId="192F01A5">
            <w:pPr>
              <w:widowControl/>
              <w:jc w:val="center"/>
              <w:textAlignment w:val="center"/>
              <w:rPr>
                <w:rFonts w:ascii="宋体" w:hAnsi="宋体" w:cs="宋体"/>
                <w:color w:val="000000"/>
                <w:kern w:val="0"/>
                <w:sz w:val="24"/>
              </w:rPr>
            </w:pPr>
          </w:p>
          <w:p w14:paraId="708D3BD0">
            <w:pPr>
              <w:widowControl/>
              <w:jc w:val="center"/>
              <w:textAlignment w:val="center"/>
              <w:rPr>
                <w:rFonts w:ascii="宋体" w:hAnsi="宋体" w:cs="宋体"/>
                <w:color w:val="000000"/>
                <w:kern w:val="0"/>
                <w:sz w:val="24"/>
              </w:rPr>
            </w:pPr>
          </w:p>
          <w:p w14:paraId="233D38CC">
            <w:pPr>
              <w:widowControl/>
              <w:jc w:val="center"/>
              <w:textAlignment w:val="center"/>
              <w:rPr>
                <w:rFonts w:ascii="宋体" w:hAnsi="宋体" w:cs="宋体"/>
                <w:color w:val="000000"/>
                <w:kern w:val="0"/>
                <w:sz w:val="24"/>
              </w:rPr>
            </w:pPr>
          </w:p>
          <w:p w14:paraId="13198B55">
            <w:pPr>
              <w:widowControl/>
              <w:jc w:val="center"/>
              <w:textAlignment w:val="center"/>
              <w:rPr>
                <w:rFonts w:ascii="宋体"/>
                <w:sz w:val="18"/>
              </w:rPr>
            </w:pPr>
          </w:p>
        </w:tc>
        <w:tc>
          <w:tcPr>
            <w:tcW w:w="790" w:type="dxa"/>
            <w:vAlign w:val="center"/>
          </w:tcPr>
          <w:p w14:paraId="632034EF">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14:paraId="7BBB2E00">
            <w:pPr>
              <w:widowControl/>
              <w:jc w:val="center"/>
              <w:textAlignment w:val="center"/>
              <w:rPr>
                <w:rFonts w:ascii="宋体" w:hAnsi="宋体" w:cs="宋体"/>
                <w:color w:val="000000"/>
                <w:kern w:val="0"/>
                <w:sz w:val="24"/>
              </w:rPr>
            </w:pPr>
            <w:r>
              <w:rPr>
                <w:rFonts w:hint="eastAsia" w:ascii="宋体" w:hAnsi="宋体" w:cs="宋体"/>
                <w:color w:val="000000"/>
                <w:kern w:val="0"/>
                <w:sz w:val="24"/>
              </w:rPr>
              <w:t>行规行约       （10分）</w:t>
            </w:r>
          </w:p>
        </w:tc>
        <w:tc>
          <w:tcPr>
            <w:tcW w:w="5189" w:type="dxa"/>
            <w:vAlign w:val="center"/>
          </w:tcPr>
          <w:p w14:paraId="52456889">
            <w:pPr>
              <w:widowControl/>
              <w:jc w:val="left"/>
              <w:textAlignment w:val="center"/>
              <w:rPr>
                <w:rFonts w:ascii="宋体" w:hAnsi="宋体" w:cs="宋体"/>
                <w:color w:val="000000"/>
                <w:kern w:val="0"/>
                <w:sz w:val="24"/>
              </w:rPr>
            </w:pPr>
            <w:r>
              <w:rPr>
                <w:rFonts w:hint="eastAsia" w:ascii="宋体" w:hAnsi="宋体" w:cs="宋体"/>
                <w:b/>
                <w:color w:val="000000"/>
                <w:kern w:val="0"/>
                <w:sz w:val="24"/>
              </w:rPr>
              <w:t>行规行约制定情况：</w:t>
            </w:r>
            <w:r>
              <w:rPr>
                <w:rFonts w:hint="eastAsia" w:ascii="宋体" w:hAnsi="宋体" w:cs="宋体"/>
                <w:color w:val="000000"/>
                <w:kern w:val="0"/>
                <w:sz w:val="24"/>
              </w:rPr>
              <w:br w:type="textWrapping"/>
            </w:r>
            <w:r>
              <w:rPr>
                <w:rFonts w:hint="eastAsia" w:ascii="宋体" w:hAnsi="宋体" w:cs="宋体"/>
                <w:color w:val="000000"/>
                <w:kern w:val="0"/>
                <w:sz w:val="24"/>
              </w:rPr>
              <w:t>□制定行规行约，且详细、规范（2分）</w:t>
            </w:r>
            <w:r>
              <w:rPr>
                <w:rFonts w:hint="eastAsia" w:ascii="宋体" w:hAnsi="宋体" w:cs="宋体"/>
                <w:color w:val="000000"/>
                <w:kern w:val="0"/>
                <w:sz w:val="24"/>
              </w:rPr>
              <w:br w:type="textWrapping"/>
            </w:r>
            <w:r>
              <w:rPr>
                <w:rFonts w:hint="eastAsia" w:ascii="宋体" w:hAnsi="宋体" w:cs="宋体"/>
                <w:color w:val="000000"/>
                <w:kern w:val="0"/>
                <w:sz w:val="24"/>
              </w:rPr>
              <w:t>□制定行规行约，但不够详细（1分）</w:t>
            </w:r>
            <w:r>
              <w:rPr>
                <w:rFonts w:hint="eastAsia" w:ascii="宋体" w:hAnsi="宋体" w:cs="宋体"/>
                <w:color w:val="000000"/>
                <w:kern w:val="0"/>
                <w:sz w:val="24"/>
              </w:rPr>
              <w:br w:type="textWrapping"/>
            </w:r>
            <w:r>
              <w:rPr>
                <w:rFonts w:hint="eastAsia" w:ascii="宋体" w:hAnsi="宋体" w:cs="宋体"/>
                <w:color w:val="000000"/>
                <w:kern w:val="0"/>
                <w:sz w:val="24"/>
              </w:rPr>
              <w:t>□未制定行规行约（0分）</w:t>
            </w:r>
            <w:r>
              <w:rPr>
                <w:rFonts w:hint="eastAsia" w:ascii="宋体" w:hAnsi="宋体" w:cs="宋体"/>
                <w:color w:val="000000"/>
                <w:kern w:val="0"/>
                <w:sz w:val="24"/>
              </w:rPr>
              <w:br w:type="textWrapping"/>
            </w:r>
            <w:r>
              <w:rPr>
                <w:rFonts w:hint="eastAsia" w:ascii="宋体" w:hAnsi="宋体" w:cs="宋体"/>
                <w:b/>
                <w:color w:val="000000"/>
                <w:kern w:val="0"/>
                <w:sz w:val="24"/>
              </w:rPr>
              <w:t>行业规约实施情况：</w:t>
            </w:r>
            <w:r>
              <w:rPr>
                <w:rFonts w:hint="eastAsia" w:ascii="宋体" w:hAnsi="宋体" w:cs="宋体"/>
                <w:color w:val="000000"/>
                <w:kern w:val="0"/>
                <w:sz w:val="24"/>
              </w:rPr>
              <w:br w:type="textWrapping"/>
            </w:r>
            <w:r>
              <w:rPr>
                <w:rFonts w:hint="eastAsia" w:ascii="宋体" w:hAnsi="宋体" w:cs="宋体"/>
                <w:color w:val="000000"/>
                <w:kern w:val="0"/>
                <w:sz w:val="24"/>
              </w:rPr>
              <w:t>□实施行规行约对规范行业行为、维护行业整体利益做出较大贡献，社会反响较好（8分）</w:t>
            </w:r>
            <w:r>
              <w:rPr>
                <w:rFonts w:hint="eastAsia" w:ascii="宋体" w:hAnsi="宋体" w:cs="宋体"/>
                <w:color w:val="000000"/>
                <w:kern w:val="0"/>
                <w:sz w:val="24"/>
              </w:rPr>
              <w:br w:type="textWrapping"/>
            </w:r>
            <w:r>
              <w:rPr>
                <w:rFonts w:hint="eastAsia" w:ascii="宋体" w:hAnsi="宋体" w:cs="宋体"/>
                <w:color w:val="000000"/>
                <w:kern w:val="0"/>
                <w:sz w:val="24"/>
              </w:rPr>
              <w:t>□能提供实施行规行约案例材料（4分）</w:t>
            </w:r>
            <w:r>
              <w:rPr>
                <w:rFonts w:hint="eastAsia" w:ascii="宋体" w:hAnsi="宋体" w:cs="宋体"/>
                <w:color w:val="000000"/>
                <w:kern w:val="0"/>
                <w:sz w:val="24"/>
              </w:rPr>
              <w:br w:type="textWrapping"/>
            </w:r>
            <w:r>
              <w:rPr>
                <w:rFonts w:hint="eastAsia" w:ascii="宋体" w:hAnsi="宋体" w:cs="宋体"/>
                <w:color w:val="000000"/>
                <w:kern w:val="0"/>
                <w:sz w:val="24"/>
              </w:rPr>
              <w:t>□未实施行规行约（0分）</w:t>
            </w:r>
          </w:p>
        </w:tc>
        <w:tc>
          <w:tcPr>
            <w:tcW w:w="994" w:type="dxa"/>
          </w:tcPr>
          <w:p w14:paraId="2D2A2049">
            <w:pPr>
              <w:pStyle w:val="41"/>
              <w:rPr>
                <w:szCs w:val="18"/>
              </w:rPr>
            </w:pPr>
          </w:p>
        </w:tc>
        <w:tc>
          <w:tcPr>
            <w:tcW w:w="1256" w:type="dxa"/>
          </w:tcPr>
          <w:p w14:paraId="152DC8AF">
            <w:pPr>
              <w:pStyle w:val="41"/>
              <w:rPr>
                <w:szCs w:val="18"/>
              </w:rPr>
            </w:pPr>
          </w:p>
        </w:tc>
        <w:tc>
          <w:tcPr>
            <w:tcW w:w="1298" w:type="dxa"/>
          </w:tcPr>
          <w:p w14:paraId="3D8C0908">
            <w:pPr>
              <w:pStyle w:val="41"/>
              <w:rPr>
                <w:szCs w:val="18"/>
              </w:rPr>
            </w:pPr>
          </w:p>
        </w:tc>
      </w:tr>
      <w:tr w14:paraId="7D69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E5099EC">
            <w:pPr>
              <w:pStyle w:val="41"/>
              <w:ind w:firstLine="0" w:firstLineChars="0"/>
              <w:rPr>
                <w:szCs w:val="18"/>
              </w:rPr>
            </w:pPr>
          </w:p>
        </w:tc>
        <w:tc>
          <w:tcPr>
            <w:tcW w:w="1237" w:type="dxa"/>
            <w:vMerge w:val="continue"/>
          </w:tcPr>
          <w:p w14:paraId="6ACB9BED">
            <w:pPr>
              <w:pStyle w:val="41"/>
              <w:ind w:firstLine="0" w:firstLineChars="0"/>
              <w:rPr>
                <w:szCs w:val="18"/>
              </w:rPr>
            </w:pPr>
          </w:p>
        </w:tc>
        <w:tc>
          <w:tcPr>
            <w:tcW w:w="1297" w:type="dxa"/>
            <w:vMerge w:val="continue"/>
          </w:tcPr>
          <w:p w14:paraId="78996D7C">
            <w:pPr>
              <w:pStyle w:val="41"/>
              <w:rPr>
                <w:szCs w:val="18"/>
              </w:rPr>
            </w:pPr>
          </w:p>
        </w:tc>
        <w:tc>
          <w:tcPr>
            <w:tcW w:w="790" w:type="dxa"/>
            <w:vAlign w:val="center"/>
          </w:tcPr>
          <w:p w14:paraId="4195CA31">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14:paraId="1CF16FA8">
            <w:pPr>
              <w:widowControl/>
              <w:jc w:val="center"/>
              <w:textAlignment w:val="center"/>
              <w:rPr>
                <w:rFonts w:ascii="宋体" w:hAnsi="宋体" w:cs="宋体"/>
                <w:color w:val="000000"/>
                <w:kern w:val="0"/>
                <w:sz w:val="24"/>
              </w:rPr>
            </w:pPr>
            <w:r>
              <w:rPr>
                <w:rFonts w:hint="eastAsia" w:ascii="宋体" w:hAnsi="宋体" w:cs="宋体"/>
                <w:color w:val="000000"/>
                <w:kern w:val="0"/>
                <w:sz w:val="24"/>
              </w:rPr>
              <w:t>职业道德  准则            （10分）</w:t>
            </w:r>
          </w:p>
        </w:tc>
        <w:tc>
          <w:tcPr>
            <w:tcW w:w="5189" w:type="dxa"/>
            <w:vAlign w:val="center"/>
          </w:tcPr>
          <w:p w14:paraId="7087AC3B">
            <w:pPr>
              <w:widowControl/>
              <w:jc w:val="left"/>
              <w:textAlignment w:val="center"/>
              <w:rPr>
                <w:rFonts w:ascii="宋体" w:hAnsi="宋体" w:cs="宋体"/>
                <w:color w:val="000000"/>
                <w:kern w:val="0"/>
                <w:sz w:val="24"/>
              </w:rPr>
            </w:pPr>
            <w:r>
              <w:rPr>
                <w:rFonts w:hint="eastAsia" w:ascii="宋体" w:hAnsi="宋体" w:cs="宋体"/>
                <w:color w:val="000000"/>
                <w:kern w:val="0"/>
                <w:sz w:val="24"/>
              </w:rPr>
              <w:t>□制定详细、完善的职业道德标准，并经</w:t>
            </w:r>
            <w:r>
              <w:rPr>
                <w:rFonts w:hint="eastAsia" w:ascii="宋体" w:hAnsi="宋体" w:cs="宋体"/>
                <w:color w:val="000000"/>
                <w:kern w:val="0"/>
                <w:sz w:val="24"/>
                <w:lang w:eastAsia="zh-CN"/>
              </w:rPr>
              <w:t>会员</w:t>
            </w:r>
            <w:bookmarkStart w:id="0" w:name="_GoBack"/>
            <w:bookmarkEnd w:id="0"/>
            <w:r>
              <w:rPr>
                <w:rFonts w:hint="eastAsia" w:ascii="宋体" w:hAnsi="宋体" w:cs="宋体"/>
                <w:color w:val="000000"/>
                <w:kern w:val="0"/>
                <w:sz w:val="24"/>
              </w:rPr>
              <w:t>（代表）大会或理事会通过（10分）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□制定发布了职业道德标准，并经会员（代表）大会或理事会通过（5分）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□未制定职业道德标准（0分）</w:t>
            </w:r>
          </w:p>
        </w:tc>
        <w:tc>
          <w:tcPr>
            <w:tcW w:w="994" w:type="dxa"/>
          </w:tcPr>
          <w:p w14:paraId="0D1A8C69">
            <w:pPr>
              <w:pStyle w:val="41"/>
              <w:rPr>
                <w:szCs w:val="18"/>
              </w:rPr>
            </w:pPr>
          </w:p>
        </w:tc>
        <w:tc>
          <w:tcPr>
            <w:tcW w:w="1256" w:type="dxa"/>
          </w:tcPr>
          <w:p w14:paraId="1A17AE2E">
            <w:pPr>
              <w:pStyle w:val="41"/>
              <w:rPr>
                <w:szCs w:val="18"/>
              </w:rPr>
            </w:pPr>
          </w:p>
        </w:tc>
        <w:tc>
          <w:tcPr>
            <w:tcW w:w="1298" w:type="dxa"/>
          </w:tcPr>
          <w:p w14:paraId="0F428F74">
            <w:pPr>
              <w:pStyle w:val="41"/>
              <w:rPr>
                <w:szCs w:val="18"/>
              </w:rPr>
            </w:pPr>
          </w:p>
        </w:tc>
      </w:tr>
      <w:tr w14:paraId="36A3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1" w:type="dxa"/>
            <w:vMerge w:val="continue"/>
          </w:tcPr>
          <w:p w14:paraId="66159AF5">
            <w:pPr>
              <w:pStyle w:val="41"/>
              <w:ind w:firstLine="0" w:firstLineChars="0"/>
              <w:rPr>
                <w:szCs w:val="18"/>
              </w:rPr>
            </w:pPr>
          </w:p>
        </w:tc>
        <w:tc>
          <w:tcPr>
            <w:tcW w:w="1237" w:type="dxa"/>
            <w:vMerge w:val="continue"/>
          </w:tcPr>
          <w:p w14:paraId="44172B91">
            <w:pPr>
              <w:pStyle w:val="41"/>
              <w:ind w:firstLine="0" w:firstLineChars="0"/>
              <w:rPr>
                <w:szCs w:val="18"/>
              </w:rPr>
            </w:pPr>
          </w:p>
        </w:tc>
        <w:tc>
          <w:tcPr>
            <w:tcW w:w="1297" w:type="dxa"/>
            <w:vMerge w:val="continue"/>
          </w:tcPr>
          <w:p w14:paraId="54EEFABE">
            <w:pPr>
              <w:pStyle w:val="41"/>
              <w:rPr>
                <w:szCs w:val="18"/>
              </w:rPr>
            </w:pPr>
          </w:p>
        </w:tc>
        <w:tc>
          <w:tcPr>
            <w:tcW w:w="790" w:type="dxa"/>
            <w:vAlign w:val="center"/>
          </w:tcPr>
          <w:p w14:paraId="5CD32F6F">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14:paraId="3C54800A">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自律机制（10分）</w:t>
            </w:r>
          </w:p>
        </w:tc>
        <w:tc>
          <w:tcPr>
            <w:tcW w:w="5189" w:type="dxa"/>
            <w:vAlign w:val="center"/>
          </w:tcPr>
          <w:p w14:paraId="46D6EDDF">
            <w:pPr>
              <w:widowControl/>
              <w:jc w:val="left"/>
              <w:textAlignment w:val="center"/>
              <w:rPr>
                <w:rFonts w:ascii="宋体" w:hAnsi="宋体" w:cs="宋体"/>
                <w:color w:val="000000"/>
                <w:kern w:val="0"/>
                <w:sz w:val="24"/>
              </w:rPr>
            </w:pPr>
            <w:r>
              <w:rPr>
                <w:rFonts w:hint="eastAsia" w:ascii="宋体" w:hAnsi="宋体" w:cs="宋体"/>
                <w:color w:val="000000"/>
                <w:kern w:val="0"/>
                <w:sz w:val="24"/>
              </w:rPr>
              <w:t>□建立规范运作、诚信执业、公平竞争、奖励惩戒、自律自保机制，每个机制2分，满分10分</w:t>
            </w:r>
          </w:p>
        </w:tc>
        <w:tc>
          <w:tcPr>
            <w:tcW w:w="994" w:type="dxa"/>
          </w:tcPr>
          <w:p w14:paraId="2700A732">
            <w:pPr>
              <w:pStyle w:val="41"/>
              <w:rPr>
                <w:szCs w:val="18"/>
              </w:rPr>
            </w:pPr>
          </w:p>
        </w:tc>
        <w:tc>
          <w:tcPr>
            <w:tcW w:w="1256" w:type="dxa"/>
          </w:tcPr>
          <w:p w14:paraId="5EF35C90">
            <w:pPr>
              <w:pStyle w:val="41"/>
              <w:rPr>
                <w:szCs w:val="18"/>
              </w:rPr>
            </w:pPr>
          </w:p>
        </w:tc>
        <w:tc>
          <w:tcPr>
            <w:tcW w:w="1298" w:type="dxa"/>
          </w:tcPr>
          <w:p w14:paraId="21D75EE4">
            <w:pPr>
              <w:pStyle w:val="41"/>
              <w:rPr>
                <w:szCs w:val="18"/>
              </w:rPr>
            </w:pPr>
          </w:p>
        </w:tc>
      </w:tr>
      <w:tr w14:paraId="1E4E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BAD49D1">
            <w:pPr>
              <w:pStyle w:val="41"/>
              <w:ind w:firstLine="0" w:firstLineChars="0"/>
              <w:rPr>
                <w:szCs w:val="18"/>
              </w:rPr>
            </w:pPr>
          </w:p>
        </w:tc>
        <w:tc>
          <w:tcPr>
            <w:tcW w:w="1237" w:type="dxa"/>
            <w:vMerge w:val="continue"/>
          </w:tcPr>
          <w:p w14:paraId="02BB8302">
            <w:pPr>
              <w:pStyle w:val="41"/>
              <w:ind w:firstLine="0" w:firstLineChars="0"/>
              <w:rPr>
                <w:szCs w:val="18"/>
              </w:rPr>
            </w:pPr>
          </w:p>
        </w:tc>
        <w:tc>
          <w:tcPr>
            <w:tcW w:w="1297" w:type="dxa"/>
            <w:vMerge w:val="continue"/>
          </w:tcPr>
          <w:p w14:paraId="40A2EA7D">
            <w:pPr>
              <w:pStyle w:val="41"/>
              <w:rPr>
                <w:szCs w:val="18"/>
              </w:rPr>
            </w:pPr>
          </w:p>
        </w:tc>
        <w:tc>
          <w:tcPr>
            <w:tcW w:w="790" w:type="dxa"/>
            <w:vAlign w:val="center"/>
          </w:tcPr>
          <w:p w14:paraId="4EFF76C1">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14:paraId="77DF8529">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执业准则        （10分）</w:t>
            </w:r>
          </w:p>
        </w:tc>
        <w:tc>
          <w:tcPr>
            <w:tcW w:w="5189" w:type="dxa"/>
            <w:vAlign w:val="center"/>
          </w:tcPr>
          <w:p w14:paraId="440F396E">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□制定发布了详细、完善的执业准则，并经会员（代表）大会或理事会通过（10分）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□制定发布了执业准则，并经会员（代表）大会或理事会通过（5分）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□未制定执业准则（0分）</w:t>
            </w:r>
          </w:p>
        </w:tc>
        <w:tc>
          <w:tcPr>
            <w:tcW w:w="994" w:type="dxa"/>
          </w:tcPr>
          <w:p w14:paraId="730996FE">
            <w:pPr>
              <w:pStyle w:val="41"/>
              <w:rPr>
                <w:szCs w:val="18"/>
              </w:rPr>
            </w:pPr>
          </w:p>
        </w:tc>
        <w:tc>
          <w:tcPr>
            <w:tcW w:w="1256" w:type="dxa"/>
          </w:tcPr>
          <w:p w14:paraId="3B696BEF">
            <w:pPr>
              <w:pStyle w:val="41"/>
              <w:rPr>
                <w:szCs w:val="18"/>
              </w:rPr>
            </w:pPr>
          </w:p>
        </w:tc>
        <w:tc>
          <w:tcPr>
            <w:tcW w:w="1298" w:type="dxa"/>
          </w:tcPr>
          <w:p w14:paraId="7E793701">
            <w:pPr>
              <w:pStyle w:val="41"/>
              <w:rPr>
                <w:szCs w:val="18"/>
              </w:rPr>
            </w:pPr>
          </w:p>
        </w:tc>
      </w:tr>
      <w:tr w14:paraId="391B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1" w:type="dxa"/>
            <w:vMerge w:val="continue"/>
          </w:tcPr>
          <w:p w14:paraId="0D3691E7">
            <w:pPr>
              <w:pStyle w:val="41"/>
              <w:ind w:firstLine="0" w:firstLineChars="0"/>
              <w:rPr>
                <w:szCs w:val="18"/>
              </w:rPr>
            </w:pPr>
          </w:p>
        </w:tc>
        <w:tc>
          <w:tcPr>
            <w:tcW w:w="1237" w:type="dxa"/>
            <w:vMerge w:val="continue"/>
          </w:tcPr>
          <w:p w14:paraId="3343B100">
            <w:pPr>
              <w:pStyle w:val="41"/>
              <w:ind w:firstLine="0" w:firstLineChars="0"/>
              <w:rPr>
                <w:szCs w:val="18"/>
              </w:rPr>
            </w:pPr>
          </w:p>
        </w:tc>
        <w:tc>
          <w:tcPr>
            <w:tcW w:w="1297" w:type="dxa"/>
            <w:vMerge w:val="continue"/>
          </w:tcPr>
          <w:p w14:paraId="22C9C0BA">
            <w:pPr>
              <w:pStyle w:val="41"/>
              <w:rPr>
                <w:szCs w:val="18"/>
              </w:rPr>
            </w:pPr>
          </w:p>
        </w:tc>
        <w:tc>
          <w:tcPr>
            <w:tcW w:w="790" w:type="dxa"/>
            <w:vAlign w:val="center"/>
          </w:tcPr>
          <w:p w14:paraId="5CC26D0D">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14:paraId="0DC4F122">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执业监督</w:t>
            </w:r>
          </w:p>
          <w:p w14:paraId="097E8A73">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检查  （20分）</w:t>
            </w:r>
          </w:p>
        </w:tc>
        <w:tc>
          <w:tcPr>
            <w:tcW w:w="5189" w:type="dxa"/>
            <w:vAlign w:val="center"/>
          </w:tcPr>
          <w:p w14:paraId="396F1623">
            <w:pPr>
              <w:widowControl/>
              <w:jc w:val="left"/>
              <w:textAlignment w:val="center"/>
              <w:rPr>
                <w:rFonts w:ascii="宋体" w:hAnsi="宋体" w:cs="宋体"/>
                <w:color w:val="000000"/>
                <w:kern w:val="0"/>
                <w:sz w:val="24"/>
              </w:rPr>
            </w:pPr>
            <w:r>
              <w:rPr>
                <w:rFonts w:hint="eastAsia" w:ascii="宋体" w:hAnsi="宋体" w:cs="宋体"/>
                <w:color w:val="000000"/>
                <w:kern w:val="0"/>
                <w:sz w:val="24"/>
              </w:rPr>
              <w:t>□定期进行执业监督检查，形成制度化运作（20分）</w:t>
            </w:r>
            <w:r>
              <w:rPr>
                <w:rFonts w:hint="eastAsia" w:ascii="宋体" w:hAnsi="宋体" w:cs="宋体"/>
                <w:color w:val="000000"/>
                <w:kern w:val="0"/>
                <w:sz w:val="24"/>
              </w:rPr>
              <w:br w:type="textWrapping"/>
            </w:r>
            <w:r>
              <w:rPr>
                <w:rFonts w:hint="eastAsia" w:ascii="宋体" w:hAnsi="宋体" w:cs="宋体"/>
                <w:color w:val="000000"/>
                <w:kern w:val="0"/>
                <w:sz w:val="24"/>
              </w:rPr>
              <w:t>□不定期进行执业监督检查（10分）</w:t>
            </w:r>
            <w:r>
              <w:rPr>
                <w:rFonts w:hint="eastAsia" w:ascii="宋体" w:hAnsi="宋体" w:cs="宋体"/>
                <w:color w:val="000000"/>
                <w:kern w:val="0"/>
                <w:sz w:val="24"/>
              </w:rPr>
              <w:br w:type="textWrapping"/>
            </w:r>
            <w:r>
              <w:rPr>
                <w:rFonts w:hint="eastAsia" w:ascii="宋体" w:hAnsi="宋体" w:cs="宋体"/>
                <w:color w:val="000000"/>
                <w:kern w:val="0"/>
                <w:sz w:val="24"/>
              </w:rPr>
              <w:t>□进行过执业监督检查（5分）</w:t>
            </w:r>
            <w:r>
              <w:rPr>
                <w:rFonts w:hint="eastAsia" w:ascii="宋体" w:hAnsi="宋体" w:cs="宋体"/>
                <w:color w:val="000000"/>
                <w:kern w:val="0"/>
                <w:sz w:val="24"/>
              </w:rPr>
              <w:br w:type="textWrapping"/>
            </w:r>
            <w:r>
              <w:rPr>
                <w:rFonts w:hint="eastAsia" w:ascii="宋体" w:hAnsi="宋体" w:cs="宋体"/>
                <w:color w:val="000000"/>
                <w:kern w:val="0"/>
                <w:sz w:val="24"/>
              </w:rPr>
              <w:t>□未进行过执业监督检查（0分）</w:t>
            </w:r>
          </w:p>
        </w:tc>
        <w:tc>
          <w:tcPr>
            <w:tcW w:w="994" w:type="dxa"/>
          </w:tcPr>
          <w:p w14:paraId="3ED45224">
            <w:pPr>
              <w:pStyle w:val="41"/>
              <w:rPr>
                <w:szCs w:val="18"/>
              </w:rPr>
            </w:pPr>
          </w:p>
        </w:tc>
        <w:tc>
          <w:tcPr>
            <w:tcW w:w="1256" w:type="dxa"/>
          </w:tcPr>
          <w:p w14:paraId="602E75D0">
            <w:pPr>
              <w:pStyle w:val="41"/>
              <w:rPr>
                <w:szCs w:val="18"/>
              </w:rPr>
            </w:pPr>
          </w:p>
        </w:tc>
        <w:tc>
          <w:tcPr>
            <w:tcW w:w="1298" w:type="dxa"/>
          </w:tcPr>
          <w:p w14:paraId="3547AD42">
            <w:pPr>
              <w:pStyle w:val="41"/>
              <w:rPr>
                <w:szCs w:val="18"/>
              </w:rPr>
            </w:pPr>
          </w:p>
        </w:tc>
      </w:tr>
      <w:tr w14:paraId="166B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C53D495">
            <w:pPr>
              <w:pStyle w:val="41"/>
              <w:ind w:firstLine="0" w:firstLineChars="0"/>
              <w:rPr>
                <w:szCs w:val="18"/>
              </w:rPr>
            </w:pPr>
          </w:p>
        </w:tc>
        <w:tc>
          <w:tcPr>
            <w:tcW w:w="1237" w:type="dxa"/>
            <w:vAlign w:val="center"/>
          </w:tcPr>
          <w:p w14:paraId="35FBE1DE">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14:paraId="4587BCDF">
            <w:pPr>
              <w:widowControl/>
              <w:jc w:val="center"/>
              <w:textAlignment w:val="center"/>
              <w:rPr>
                <w:rFonts w:ascii="宋体"/>
                <w:sz w:val="18"/>
              </w:rPr>
            </w:pPr>
            <w:r>
              <w:rPr>
                <w:rFonts w:hint="eastAsia" w:ascii="宋体" w:hAnsi="宋体" w:cs="宋体"/>
                <w:color w:val="000000"/>
                <w:kern w:val="0"/>
                <w:sz w:val="24"/>
              </w:rPr>
              <w:t>特色工作（20分）</w:t>
            </w:r>
          </w:p>
        </w:tc>
        <w:tc>
          <w:tcPr>
            <w:tcW w:w="790" w:type="dxa"/>
            <w:vAlign w:val="center"/>
          </w:tcPr>
          <w:p w14:paraId="0DE83A4D">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14:paraId="062C7406">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14:paraId="46ABB34E">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□完成本指标未涵盖的其他事业，业绩较突出(10分)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Style w:val="51"/>
                <w:rFonts w:hint="default"/>
              </w:rPr>
              <w:t>注：由评估专家利用自身专业优势自行评定。</w:t>
            </w:r>
          </w:p>
        </w:tc>
        <w:tc>
          <w:tcPr>
            <w:tcW w:w="994" w:type="dxa"/>
          </w:tcPr>
          <w:p w14:paraId="33B12128">
            <w:pPr>
              <w:pStyle w:val="41"/>
              <w:rPr>
                <w:szCs w:val="18"/>
              </w:rPr>
            </w:pPr>
          </w:p>
        </w:tc>
        <w:tc>
          <w:tcPr>
            <w:tcW w:w="1256" w:type="dxa"/>
          </w:tcPr>
          <w:p w14:paraId="0CC101F7">
            <w:pPr>
              <w:pStyle w:val="41"/>
              <w:rPr>
                <w:szCs w:val="18"/>
              </w:rPr>
            </w:pPr>
          </w:p>
        </w:tc>
        <w:tc>
          <w:tcPr>
            <w:tcW w:w="1298" w:type="dxa"/>
          </w:tcPr>
          <w:p w14:paraId="3BE8F9AA">
            <w:pPr>
              <w:pStyle w:val="41"/>
              <w:rPr>
                <w:szCs w:val="18"/>
              </w:rPr>
            </w:pPr>
          </w:p>
        </w:tc>
      </w:tr>
      <w:tr w14:paraId="2D9B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restart"/>
            <w:vAlign w:val="center"/>
          </w:tcPr>
          <w:p w14:paraId="620D7ABE">
            <w:pPr>
              <w:widowControl/>
              <w:jc w:val="center"/>
              <w:textAlignment w:val="center"/>
              <w:rPr>
                <w:rFonts w:ascii="宋体" w:hAnsi="宋体" w:cs="宋体"/>
                <w:color w:val="000000"/>
                <w:kern w:val="0"/>
                <w:sz w:val="24"/>
              </w:rPr>
            </w:pPr>
          </w:p>
          <w:p w14:paraId="2253D377">
            <w:pPr>
              <w:widowControl/>
              <w:jc w:val="center"/>
              <w:textAlignment w:val="center"/>
              <w:rPr>
                <w:rFonts w:ascii="宋体" w:hAnsi="宋体" w:cs="宋体"/>
                <w:color w:val="000000"/>
                <w:kern w:val="0"/>
                <w:sz w:val="24"/>
              </w:rPr>
            </w:pPr>
          </w:p>
          <w:p w14:paraId="54523B40">
            <w:pPr>
              <w:widowControl/>
              <w:textAlignment w:val="center"/>
              <w:rPr>
                <w:rFonts w:ascii="宋体" w:hAnsi="宋体" w:cs="宋体"/>
                <w:color w:val="000000"/>
                <w:kern w:val="0"/>
                <w:sz w:val="24"/>
              </w:rPr>
            </w:pPr>
          </w:p>
          <w:p w14:paraId="50F2198D">
            <w:pPr>
              <w:widowControl/>
              <w:textAlignment w:val="center"/>
              <w:rPr>
                <w:rFonts w:ascii="宋体" w:hAnsi="宋体" w:cs="宋体"/>
                <w:color w:val="000000"/>
                <w:kern w:val="0"/>
                <w:sz w:val="24"/>
              </w:rPr>
            </w:pPr>
          </w:p>
          <w:p w14:paraId="73D2907E">
            <w:pPr>
              <w:widowControl/>
              <w:textAlignment w:val="center"/>
              <w:rPr>
                <w:rFonts w:ascii="宋体" w:hAnsi="宋体" w:cs="宋体"/>
                <w:color w:val="000000"/>
                <w:kern w:val="0"/>
                <w:sz w:val="24"/>
              </w:rPr>
            </w:pPr>
          </w:p>
          <w:p w14:paraId="085C5151">
            <w:pPr>
              <w:widowControl/>
              <w:textAlignment w:val="center"/>
              <w:rPr>
                <w:rFonts w:ascii="宋体" w:hAnsi="宋体" w:cs="宋体"/>
                <w:color w:val="000000"/>
                <w:kern w:val="0"/>
                <w:sz w:val="24"/>
              </w:rPr>
            </w:pPr>
          </w:p>
          <w:p w14:paraId="56E91270">
            <w:pPr>
              <w:widowControl/>
              <w:textAlignment w:val="center"/>
              <w:rPr>
                <w:rFonts w:ascii="宋体" w:hAnsi="宋体" w:cs="宋体"/>
                <w:color w:val="000000"/>
                <w:kern w:val="0"/>
                <w:sz w:val="24"/>
              </w:rPr>
            </w:pPr>
          </w:p>
          <w:p w14:paraId="46506130">
            <w:pPr>
              <w:widowControl/>
              <w:jc w:val="center"/>
              <w:textAlignment w:val="center"/>
              <w:rPr>
                <w:rFonts w:ascii="宋体" w:hAnsi="宋体" w:cs="宋体"/>
                <w:color w:val="000000"/>
                <w:kern w:val="0"/>
                <w:sz w:val="24"/>
              </w:rPr>
            </w:pPr>
          </w:p>
          <w:p w14:paraId="54456F10">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14:paraId="256072CB">
            <w:pPr>
              <w:widowControl/>
              <w:jc w:val="center"/>
              <w:textAlignment w:val="center"/>
              <w:rPr>
                <w:rFonts w:ascii="宋体" w:hAnsi="宋体" w:cs="宋体"/>
                <w:color w:val="000000"/>
                <w:kern w:val="0"/>
                <w:sz w:val="24"/>
              </w:rPr>
            </w:pPr>
          </w:p>
          <w:p w14:paraId="33444367">
            <w:pPr>
              <w:widowControl/>
              <w:jc w:val="center"/>
              <w:textAlignment w:val="center"/>
              <w:rPr>
                <w:rFonts w:ascii="宋体" w:hAnsi="宋体" w:cs="宋体"/>
                <w:color w:val="000000"/>
                <w:kern w:val="0"/>
                <w:sz w:val="24"/>
              </w:rPr>
            </w:pPr>
          </w:p>
          <w:p w14:paraId="784A8FED">
            <w:pPr>
              <w:widowControl/>
              <w:jc w:val="center"/>
              <w:textAlignment w:val="center"/>
              <w:rPr>
                <w:rFonts w:ascii="宋体" w:hAnsi="宋体" w:cs="宋体"/>
                <w:color w:val="000000"/>
                <w:kern w:val="0"/>
                <w:sz w:val="24"/>
              </w:rPr>
            </w:pPr>
          </w:p>
          <w:p w14:paraId="623FC440">
            <w:pPr>
              <w:widowControl/>
              <w:jc w:val="center"/>
              <w:textAlignment w:val="center"/>
              <w:rPr>
                <w:rFonts w:ascii="宋体" w:hAnsi="宋体" w:cs="宋体"/>
                <w:color w:val="000000"/>
                <w:kern w:val="0"/>
                <w:sz w:val="24"/>
              </w:rPr>
            </w:pPr>
          </w:p>
          <w:p w14:paraId="05D4AC87">
            <w:pPr>
              <w:widowControl/>
              <w:jc w:val="center"/>
              <w:textAlignment w:val="center"/>
              <w:rPr>
                <w:rFonts w:ascii="宋体" w:hAnsi="宋体" w:cs="宋体"/>
                <w:color w:val="000000"/>
                <w:kern w:val="0"/>
                <w:sz w:val="24"/>
              </w:rPr>
            </w:pPr>
          </w:p>
          <w:p w14:paraId="24B18292">
            <w:pPr>
              <w:widowControl/>
              <w:jc w:val="center"/>
              <w:textAlignment w:val="center"/>
              <w:rPr>
                <w:rFonts w:ascii="宋体" w:hAnsi="宋体" w:cs="宋体"/>
                <w:color w:val="000000"/>
                <w:kern w:val="0"/>
                <w:sz w:val="24"/>
              </w:rPr>
            </w:pPr>
          </w:p>
          <w:p w14:paraId="2A2BF6E1">
            <w:pPr>
              <w:widowControl/>
              <w:jc w:val="center"/>
              <w:textAlignment w:val="center"/>
              <w:rPr>
                <w:rFonts w:ascii="宋体" w:hAnsi="宋体" w:cs="宋体"/>
                <w:color w:val="000000"/>
                <w:kern w:val="0"/>
                <w:sz w:val="24"/>
              </w:rPr>
            </w:pPr>
          </w:p>
          <w:p w14:paraId="362E92B5">
            <w:pPr>
              <w:widowControl/>
              <w:jc w:val="center"/>
              <w:textAlignment w:val="center"/>
              <w:rPr>
                <w:rFonts w:ascii="宋体" w:hAnsi="宋体" w:cs="宋体"/>
                <w:color w:val="000000"/>
                <w:kern w:val="0"/>
                <w:sz w:val="24"/>
              </w:rPr>
            </w:pPr>
          </w:p>
          <w:p w14:paraId="37729ED7">
            <w:pPr>
              <w:widowControl/>
              <w:jc w:val="center"/>
              <w:textAlignment w:val="center"/>
              <w:rPr>
                <w:rFonts w:ascii="宋体" w:hAnsi="宋体" w:cs="宋体"/>
                <w:color w:val="000000"/>
                <w:kern w:val="0"/>
                <w:sz w:val="24"/>
              </w:rPr>
            </w:pPr>
          </w:p>
          <w:p w14:paraId="583B5CB7">
            <w:pPr>
              <w:widowControl/>
              <w:jc w:val="center"/>
              <w:textAlignment w:val="center"/>
              <w:rPr>
                <w:rFonts w:ascii="宋体" w:hAnsi="宋体" w:cs="宋体"/>
                <w:color w:val="000000"/>
                <w:kern w:val="0"/>
                <w:sz w:val="24"/>
              </w:rPr>
            </w:pPr>
          </w:p>
          <w:p w14:paraId="59757B4B">
            <w:pPr>
              <w:widowControl/>
              <w:jc w:val="center"/>
              <w:textAlignment w:val="center"/>
              <w:rPr>
                <w:rFonts w:ascii="宋体" w:hAnsi="宋体" w:cs="宋体"/>
                <w:color w:val="000000"/>
                <w:kern w:val="0"/>
                <w:sz w:val="24"/>
              </w:rPr>
            </w:pPr>
          </w:p>
          <w:p w14:paraId="798326C0">
            <w:pPr>
              <w:widowControl/>
              <w:jc w:val="center"/>
              <w:textAlignment w:val="center"/>
              <w:rPr>
                <w:rFonts w:ascii="宋体" w:hAnsi="宋体" w:cs="宋体"/>
                <w:color w:val="000000"/>
                <w:kern w:val="0"/>
                <w:sz w:val="24"/>
              </w:rPr>
            </w:pPr>
          </w:p>
          <w:p w14:paraId="18A42869">
            <w:pPr>
              <w:widowControl/>
              <w:jc w:val="center"/>
              <w:textAlignment w:val="center"/>
              <w:rPr>
                <w:rFonts w:ascii="宋体" w:hAnsi="宋体" w:cs="宋体"/>
                <w:color w:val="000000"/>
                <w:kern w:val="0"/>
                <w:sz w:val="24"/>
              </w:rPr>
            </w:pPr>
          </w:p>
          <w:p w14:paraId="0D9C2FA3">
            <w:pPr>
              <w:widowControl/>
              <w:jc w:val="center"/>
              <w:textAlignment w:val="center"/>
              <w:rPr>
                <w:rFonts w:ascii="宋体" w:hAnsi="宋体" w:cs="宋体"/>
                <w:color w:val="000000"/>
                <w:kern w:val="0"/>
                <w:sz w:val="24"/>
              </w:rPr>
            </w:pPr>
          </w:p>
          <w:p w14:paraId="5BD31BE6">
            <w:pPr>
              <w:widowControl/>
              <w:jc w:val="center"/>
              <w:textAlignment w:val="center"/>
              <w:rPr>
                <w:rFonts w:ascii="宋体" w:hAnsi="宋体" w:cs="宋体"/>
                <w:color w:val="000000"/>
                <w:kern w:val="0"/>
                <w:sz w:val="24"/>
              </w:rPr>
            </w:pPr>
          </w:p>
          <w:p w14:paraId="452FE720">
            <w:pPr>
              <w:widowControl/>
              <w:jc w:val="center"/>
              <w:textAlignment w:val="center"/>
              <w:rPr>
                <w:rFonts w:ascii="宋体" w:hAnsi="宋体" w:cs="宋体"/>
                <w:color w:val="000000"/>
                <w:kern w:val="0"/>
                <w:sz w:val="24"/>
              </w:rPr>
            </w:pPr>
          </w:p>
          <w:p w14:paraId="66FED683">
            <w:pPr>
              <w:widowControl/>
              <w:jc w:val="center"/>
              <w:textAlignment w:val="center"/>
              <w:rPr>
                <w:rFonts w:ascii="宋体" w:hAnsi="宋体" w:cs="宋体"/>
                <w:color w:val="000000"/>
                <w:kern w:val="0"/>
                <w:sz w:val="24"/>
              </w:rPr>
            </w:pPr>
          </w:p>
          <w:p w14:paraId="0E6E9BE5">
            <w:pPr>
              <w:widowControl/>
              <w:jc w:val="center"/>
              <w:textAlignment w:val="center"/>
              <w:rPr>
                <w:rFonts w:ascii="宋体" w:hAnsi="宋体" w:cs="宋体"/>
                <w:color w:val="000000"/>
                <w:kern w:val="0"/>
                <w:sz w:val="24"/>
              </w:rPr>
            </w:pPr>
          </w:p>
          <w:p w14:paraId="5283E398">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14:paraId="68281C02">
            <w:pPr>
              <w:widowControl/>
              <w:jc w:val="center"/>
              <w:textAlignment w:val="center"/>
              <w:rPr>
                <w:rFonts w:ascii="宋体" w:hAnsi="宋体" w:cs="宋体"/>
                <w:color w:val="000000"/>
                <w:kern w:val="0"/>
                <w:sz w:val="24"/>
              </w:rPr>
            </w:pPr>
          </w:p>
          <w:p w14:paraId="0745D1EA">
            <w:pPr>
              <w:widowControl/>
              <w:jc w:val="center"/>
              <w:textAlignment w:val="center"/>
              <w:rPr>
                <w:rFonts w:ascii="宋体" w:hAnsi="宋体" w:cs="宋体"/>
                <w:color w:val="000000"/>
                <w:kern w:val="0"/>
                <w:sz w:val="24"/>
              </w:rPr>
            </w:pPr>
          </w:p>
          <w:p w14:paraId="4B14480D">
            <w:pPr>
              <w:widowControl/>
              <w:textAlignment w:val="center"/>
              <w:rPr>
                <w:rFonts w:ascii="宋体"/>
                <w:sz w:val="18"/>
              </w:rPr>
            </w:pPr>
          </w:p>
        </w:tc>
        <w:tc>
          <w:tcPr>
            <w:tcW w:w="1237" w:type="dxa"/>
            <w:vMerge w:val="restart"/>
            <w:vAlign w:val="center"/>
          </w:tcPr>
          <w:p w14:paraId="49E6A534">
            <w:pPr>
              <w:widowControl/>
              <w:jc w:val="center"/>
              <w:textAlignment w:val="center"/>
              <w:rPr>
                <w:rFonts w:ascii="宋体" w:hAnsi="宋体" w:cs="宋体"/>
                <w:color w:val="000000"/>
                <w:kern w:val="0"/>
                <w:sz w:val="24"/>
              </w:rPr>
            </w:pPr>
          </w:p>
          <w:p w14:paraId="3C857687">
            <w:pPr>
              <w:widowControl/>
              <w:textAlignment w:val="center"/>
              <w:rPr>
                <w:rFonts w:ascii="宋体" w:hAnsi="宋体" w:cs="宋体"/>
                <w:color w:val="000000"/>
                <w:kern w:val="0"/>
                <w:sz w:val="24"/>
              </w:rPr>
            </w:pPr>
          </w:p>
          <w:p w14:paraId="32C7EC73">
            <w:pPr>
              <w:widowControl/>
              <w:textAlignment w:val="center"/>
              <w:rPr>
                <w:rFonts w:ascii="宋体" w:hAnsi="宋体" w:cs="宋体"/>
                <w:color w:val="000000"/>
                <w:kern w:val="0"/>
                <w:sz w:val="24"/>
              </w:rPr>
            </w:pPr>
          </w:p>
          <w:p w14:paraId="032885F4">
            <w:pPr>
              <w:widowControl/>
              <w:jc w:val="center"/>
              <w:textAlignment w:val="center"/>
              <w:rPr>
                <w:rFonts w:ascii="宋体" w:hAnsi="宋体" w:cs="宋体"/>
                <w:color w:val="000000"/>
                <w:kern w:val="0"/>
                <w:sz w:val="24"/>
              </w:rPr>
            </w:pPr>
          </w:p>
          <w:p w14:paraId="467C7F95">
            <w:pPr>
              <w:widowControl/>
              <w:jc w:val="center"/>
              <w:textAlignment w:val="center"/>
              <w:rPr>
                <w:rFonts w:ascii="宋体" w:hAnsi="宋体" w:cs="宋体"/>
                <w:color w:val="000000"/>
                <w:kern w:val="0"/>
                <w:sz w:val="24"/>
              </w:rPr>
            </w:pPr>
          </w:p>
          <w:p w14:paraId="4D1CD367">
            <w:pPr>
              <w:widowControl/>
              <w:jc w:val="center"/>
              <w:textAlignment w:val="center"/>
              <w:rPr>
                <w:rFonts w:ascii="宋体" w:hAnsi="宋体" w:cs="宋体"/>
                <w:color w:val="000000"/>
                <w:kern w:val="0"/>
                <w:sz w:val="24"/>
              </w:rPr>
            </w:pPr>
          </w:p>
          <w:p w14:paraId="6D655601">
            <w:pPr>
              <w:widowControl/>
              <w:jc w:val="center"/>
              <w:textAlignment w:val="center"/>
              <w:rPr>
                <w:rFonts w:ascii="宋体" w:hAnsi="宋体" w:cs="宋体"/>
                <w:color w:val="000000"/>
                <w:kern w:val="0"/>
                <w:sz w:val="24"/>
              </w:rPr>
            </w:pPr>
          </w:p>
          <w:p w14:paraId="5D636563">
            <w:pPr>
              <w:widowControl/>
              <w:jc w:val="center"/>
              <w:textAlignment w:val="center"/>
              <w:rPr>
                <w:rFonts w:ascii="宋体" w:hAnsi="宋体" w:cs="宋体"/>
                <w:color w:val="000000"/>
                <w:kern w:val="0"/>
                <w:sz w:val="24"/>
              </w:rPr>
            </w:pPr>
          </w:p>
          <w:p w14:paraId="59181DB2">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w:t>
            </w:r>
          </w:p>
          <w:p w14:paraId="59F3B8B6">
            <w:pPr>
              <w:widowControl/>
              <w:jc w:val="center"/>
              <w:textAlignment w:val="center"/>
              <w:rPr>
                <w:rFonts w:ascii="宋体" w:hAnsi="宋体" w:cs="宋体"/>
                <w:color w:val="000000"/>
                <w:kern w:val="0"/>
                <w:sz w:val="24"/>
              </w:rPr>
            </w:pPr>
            <w:r>
              <w:rPr>
                <w:rFonts w:hint="eastAsia" w:ascii="宋体" w:hAnsi="宋体" w:cs="宋体"/>
                <w:color w:val="000000"/>
                <w:kern w:val="0"/>
                <w:sz w:val="24"/>
              </w:rPr>
              <w:t>评价</w:t>
            </w:r>
          </w:p>
          <w:p w14:paraId="7C668D92">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14:paraId="605549BC">
            <w:pPr>
              <w:widowControl/>
              <w:jc w:val="center"/>
              <w:textAlignment w:val="center"/>
              <w:rPr>
                <w:rFonts w:ascii="宋体" w:hAnsi="宋体" w:cs="宋体"/>
                <w:color w:val="000000"/>
                <w:kern w:val="0"/>
                <w:sz w:val="24"/>
              </w:rPr>
            </w:pPr>
          </w:p>
          <w:p w14:paraId="19512ACF">
            <w:pPr>
              <w:widowControl/>
              <w:jc w:val="center"/>
              <w:textAlignment w:val="center"/>
              <w:rPr>
                <w:rFonts w:ascii="宋体" w:hAnsi="宋体" w:cs="宋体"/>
                <w:color w:val="000000"/>
                <w:kern w:val="0"/>
                <w:sz w:val="24"/>
              </w:rPr>
            </w:pPr>
          </w:p>
          <w:p w14:paraId="2A4C810C">
            <w:pPr>
              <w:widowControl/>
              <w:jc w:val="center"/>
              <w:textAlignment w:val="center"/>
              <w:rPr>
                <w:rFonts w:ascii="宋体" w:hAnsi="宋体" w:cs="宋体"/>
                <w:color w:val="000000"/>
                <w:kern w:val="0"/>
                <w:sz w:val="24"/>
              </w:rPr>
            </w:pPr>
          </w:p>
          <w:p w14:paraId="52B5F30C">
            <w:pPr>
              <w:widowControl/>
              <w:jc w:val="center"/>
              <w:textAlignment w:val="center"/>
              <w:rPr>
                <w:rFonts w:ascii="宋体" w:hAnsi="宋体" w:cs="宋体"/>
                <w:color w:val="000000"/>
                <w:kern w:val="0"/>
                <w:sz w:val="24"/>
              </w:rPr>
            </w:pPr>
          </w:p>
          <w:p w14:paraId="1C5427FF">
            <w:pPr>
              <w:widowControl/>
              <w:jc w:val="center"/>
              <w:textAlignment w:val="center"/>
              <w:rPr>
                <w:rFonts w:ascii="宋体" w:hAnsi="宋体" w:cs="宋体"/>
                <w:color w:val="000000"/>
                <w:kern w:val="0"/>
                <w:sz w:val="24"/>
              </w:rPr>
            </w:pPr>
          </w:p>
          <w:p w14:paraId="1CE15135">
            <w:pPr>
              <w:widowControl/>
              <w:jc w:val="center"/>
              <w:textAlignment w:val="center"/>
              <w:rPr>
                <w:rFonts w:ascii="宋体" w:hAnsi="宋体" w:cs="宋体"/>
                <w:color w:val="000000"/>
                <w:kern w:val="0"/>
                <w:sz w:val="24"/>
              </w:rPr>
            </w:pPr>
          </w:p>
          <w:p w14:paraId="54347F07">
            <w:pPr>
              <w:widowControl/>
              <w:jc w:val="center"/>
              <w:textAlignment w:val="center"/>
              <w:rPr>
                <w:rFonts w:ascii="宋体" w:hAnsi="宋体" w:cs="宋体"/>
                <w:color w:val="000000"/>
                <w:kern w:val="0"/>
                <w:sz w:val="24"/>
              </w:rPr>
            </w:pPr>
          </w:p>
          <w:p w14:paraId="03C74149">
            <w:pPr>
              <w:widowControl/>
              <w:jc w:val="center"/>
              <w:textAlignment w:val="center"/>
              <w:rPr>
                <w:rFonts w:ascii="宋体" w:hAnsi="宋体" w:cs="宋体"/>
                <w:color w:val="000000"/>
                <w:kern w:val="0"/>
                <w:sz w:val="24"/>
              </w:rPr>
            </w:pPr>
          </w:p>
          <w:p w14:paraId="56B41C22">
            <w:pPr>
              <w:widowControl/>
              <w:jc w:val="center"/>
              <w:textAlignment w:val="center"/>
              <w:rPr>
                <w:rFonts w:ascii="宋体" w:hAnsi="宋体" w:cs="宋体"/>
                <w:color w:val="000000"/>
                <w:kern w:val="0"/>
                <w:sz w:val="24"/>
              </w:rPr>
            </w:pPr>
          </w:p>
          <w:p w14:paraId="4866CBE2">
            <w:pPr>
              <w:widowControl/>
              <w:jc w:val="center"/>
              <w:textAlignment w:val="center"/>
              <w:rPr>
                <w:rFonts w:ascii="宋体" w:hAnsi="宋体" w:cs="宋体"/>
                <w:color w:val="000000"/>
                <w:kern w:val="0"/>
                <w:sz w:val="24"/>
              </w:rPr>
            </w:pPr>
          </w:p>
          <w:p w14:paraId="4DC37394">
            <w:pPr>
              <w:widowControl/>
              <w:jc w:val="center"/>
              <w:textAlignment w:val="center"/>
              <w:rPr>
                <w:rFonts w:ascii="宋体" w:hAnsi="宋体" w:cs="宋体"/>
                <w:color w:val="000000"/>
                <w:kern w:val="0"/>
                <w:sz w:val="24"/>
              </w:rPr>
            </w:pPr>
          </w:p>
          <w:p w14:paraId="403F402F">
            <w:pPr>
              <w:widowControl/>
              <w:jc w:val="center"/>
              <w:textAlignment w:val="center"/>
              <w:rPr>
                <w:rFonts w:ascii="宋体" w:hAnsi="宋体" w:cs="宋体"/>
                <w:color w:val="000000"/>
                <w:kern w:val="0"/>
                <w:sz w:val="24"/>
              </w:rPr>
            </w:pPr>
          </w:p>
          <w:p w14:paraId="789E09A7">
            <w:pPr>
              <w:widowControl/>
              <w:jc w:val="center"/>
              <w:textAlignment w:val="center"/>
              <w:rPr>
                <w:rFonts w:ascii="宋体" w:hAnsi="宋体" w:cs="宋体"/>
                <w:color w:val="000000"/>
                <w:kern w:val="0"/>
                <w:sz w:val="24"/>
              </w:rPr>
            </w:pPr>
          </w:p>
          <w:p w14:paraId="16B5CA31">
            <w:pPr>
              <w:widowControl/>
              <w:jc w:val="center"/>
              <w:textAlignment w:val="center"/>
              <w:rPr>
                <w:rFonts w:ascii="宋体" w:hAnsi="宋体" w:cs="宋体"/>
                <w:color w:val="000000"/>
                <w:kern w:val="0"/>
                <w:sz w:val="24"/>
              </w:rPr>
            </w:pPr>
          </w:p>
          <w:p w14:paraId="45EC2AEF">
            <w:pPr>
              <w:widowControl/>
              <w:jc w:val="center"/>
              <w:textAlignment w:val="center"/>
              <w:rPr>
                <w:rFonts w:ascii="宋体" w:hAnsi="宋体" w:cs="宋体"/>
                <w:color w:val="000000"/>
                <w:kern w:val="0"/>
                <w:sz w:val="24"/>
              </w:rPr>
            </w:pPr>
          </w:p>
          <w:p w14:paraId="7934883A">
            <w:pPr>
              <w:widowControl/>
              <w:jc w:val="center"/>
              <w:textAlignment w:val="center"/>
              <w:rPr>
                <w:rFonts w:ascii="宋体" w:hAnsi="宋体" w:cs="宋体"/>
                <w:color w:val="000000"/>
                <w:kern w:val="0"/>
                <w:sz w:val="24"/>
              </w:rPr>
            </w:pPr>
          </w:p>
          <w:p w14:paraId="7BF6257E">
            <w:pPr>
              <w:widowControl/>
              <w:jc w:val="center"/>
              <w:textAlignment w:val="center"/>
              <w:rPr>
                <w:rFonts w:ascii="宋体" w:hAnsi="宋体" w:cs="宋体"/>
                <w:color w:val="000000"/>
                <w:kern w:val="0"/>
                <w:sz w:val="24"/>
              </w:rPr>
            </w:pPr>
          </w:p>
          <w:p w14:paraId="5260C2D5">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14:paraId="54F78129">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14:paraId="7F99ED05">
            <w:pPr>
              <w:widowControl/>
              <w:jc w:val="center"/>
              <w:textAlignment w:val="center"/>
              <w:rPr>
                <w:rFonts w:ascii="宋体" w:hAnsi="宋体" w:cs="宋体"/>
                <w:color w:val="000000"/>
                <w:kern w:val="0"/>
                <w:sz w:val="24"/>
              </w:rPr>
            </w:pPr>
          </w:p>
          <w:p w14:paraId="13372D45">
            <w:pPr>
              <w:widowControl/>
              <w:jc w:val="center"/>
              <w:textAlignment w:val="center"/>
              <w:rPr>
                <w:rFonts w:ascii="宋体" w:hAnsi="宋体" w:cs="宋体"/>
                <w:color w:val="000000"/>
                <w:kern w:val="0"/>
                <w:sz w:val="24"/>
              </w:rPr>
            </w:pPr>
          </w:p>
          <w:p w14:paraId="1A8D5026">
            <w:pPr>
              <w:widowControl/>
              <w:jc w:val="center"/>
              <w:textAlignment w:val="center"/>
              <w:rPr>
                <w:rFonts w:ascii="宋体" w:hAnsi="宋体" w:cs="宋体"/>
                <w:color w:val="000000"/>
                <w:kern w:val="0"/>
                <w:sz w:val="24"/>
              </w:rPr>
            </w:pPr>
          </w:p>
          <w:p w14:paraId="35C8B82B">
            <w:pPr>
              <w:widowControl/>
              <w:textAlignment w:val="center"/>
              <w:rPr>
                <w:rFonts w:ascii="宋体" w:hAnsi="宋体" w:cs="宋体"/>
                <w:color w:val="000000"/>
                <w:kern w:val="0"/>
                <w:sz w:val="24"/>
              </w:rPr>
            </w:pPr>
          </w:p>
          <w:p w14:paraId="536A61E6">
            <w:pPr>
              <w:widowControl/>
              <w:textAlignment w:val="center"/>
              <w:rPr>
                <w:rFonts w:ascii="宋体"/>
                <w:sz w:val="18"/>
              </w:rPr>
            </w:pPr>
          </w:p>
        </w:tc>
        <w:tc>
          <w:tcPr>
            <w:tcW w:w="1297" w:type="dxa"/>
            <w:vMerge w:val="restart"/>
            <w:vAlign w:val="center"/>
          </w:tcPr>
          <w:p w14:paraId="727CE221">
            <w:pPr>
              <w:widowControl/>
              <w:textAlignment w:val="center"/>
              <w:rPr>
                <w:rFonts w:ascii="宋体" w:hAnsi="宋体" w:cs="宋体"/>
                <w:color w:val="000000"/>
                <w:kern w:val="0"/>
                <w:sz w:val="24"/>
              </w:rPr>
            </w:pPr>
          </w:p>
          <w:p w14:paraId="487D8389">
            <w:pPr>
              <w:widowControl/>
              <w:jc w:val="center"/>
              <w:textAlignment w:val="center"/>
              <w:rPr>
                <w:rFonts w:ascii="宋体" w:hAnsi="宋体" w:cs="宋体"/>
                <w:color w:val="000000"/>
                <w:kern w:val="0"/>
                <w:sz w:val="24"/>
              </w:rPr>
            </w:pPr>
          </w:p>
          <w:p w14:paraId="6A127064">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14:paraId="643D5A56">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14:paraId="02D0F5B9">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14:paraId="196A5536">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14:paraId="6D7A39C3">
            <w:pPr>
              <w:pStyle w:val="41"/>
              <w:rPr>
                <w:szCs w:val="18"/>
              </w:rPr>
            </w:pPr>
          </w:p>
        </w:tc>
        <w:tc>
          <w:tcPr>
            <w:tcW w:w="1256" w:type="dxa"/>
          </w:tcPr>
          <w:p w14:paraId="7F1B3279">
            <w:pPr>
              <w:pStyle w:val="41"/>
              <w:rPr>
                <w:szCs w:val="18"/>
              </w:rPr>
            </w:pPr>
          </w:p>
        </w:tc>
        <w:tc>
          <w:tcPr>
            <w:tcW w:w="1298" w:type="dxa"/>
          </w:tcPr>
          <w:p w14:paraId="631D08E2">
            <w:pPr>
              <w:pStyle w:val="41"/>
              <w:rPr>
                <w:szCs w:val="18"/>
              </w:rPr>
            </w:pPr>
          </w:p>
        </w:tc>
      </w:tr>
      <w:tr w14:paraId="72ED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9EEFB06">
            <w:pPr>
              <w:pStyle w:val="41"/>
              <w:ind w:firstLine="0" w:firstLineChars="0"/>
              <w:rPr>
                <w:szCs w:val="18"/>
              </w:rPr>
            </w:pPr>
          </w:p>
        </w:tc>
        <w:tc>
          <w:tcPr>
            <w:tcW w:w="1237" w:type="dxa"/>
            <w:vMerge w:val="continue"/>
          </w:tcPr>
          <w:p w14:paraId="44AE9B74">
            <w:pPr>
              <w:pStyle w:val="41"/>
              <w:ind w:firstLine="0" w:firstLineChars="0"/>
              <w:rPr>
                <w:szCs w:val="18"/>
              </w:rPr>
            </w:pPr>
          </w:p>
        </w:tc>
        <w:tc>
          <w:tcPr>
            <w:tcW w:w="1297" w:type="dxa"/>
            <w:vMerge w:val="continue"/>
          </w:tcPr>
          <w:p w14:paraId="1C2E7578">
            <w:pPr>
              <w:pStyle w:val="41"/>
              <w:rPr>
                <w:szCs w:val="18"/>
              </w:rPr>
            </w:pPr>
          </w:p>
        </w:tc>
        <w:tc>
          <w:tcPr>
            <w:tcW w:w="790" w:type="dxa"/>
            <w:vAlign w:val="center"/>
          </w:tcPr>
          <w:p w14:paraId="0FCC00C5">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14:paraId="2ED15C49">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14:paraId="3653270E">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14:paraId="4CFFF054">
            <w:pPr>
              <w:pStyle w:val="41"/>
              <w:rPr>
                <w:szCs w:val="18"/>
              </w:rPr>
            </w:pPr>
          </w:p>
        </w:tc>
        <w:tc>
          <w:tcPr>
            <w:tcW w:w="1256" w:type="dxa"/>
          </w:tcPr>
          <w:p w14:paraId="69B73E1C">
            <w:pPr>
              <w:pStyle w:val="41"/>
              <w:rPr>
                <w:szCs w:val="18"/>
              </w:rPr>
            </w:pPr>
          </w:p>
        </w:tc>
        <w:tc>
          <w:tcPr>
            <w:tcW w:w="1298" w:type="dxa"/>
          </w:tcPr>
          <w:p w14:paraId="32E2141A">
            <w:pPr>
              <w:pStyle w:val="41"/>
              <w:rPr>
                <w:szCs w:val="18"/>
              </w:rPr>
            </w:pPr>
          </w:p>
        </w:tc>
      </w:tr>
      <w:tr w14:paraId="3F46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D026064">
            <w:pPr>
              <w:pStyle w:val="41"/>
              <w:ind w:firstLine="0" w:firstLineChars="0"/>
              <w:rPr>
                <w:szCs w:val="18"/>
              </w:rPr>
            </w:pPr>
          </w:p>
        </w:tc>
        <w:tc>
          <w:tcPr>
            <w:tcW w:w="1237" w:type="dxa"/>
            <w:vMerge w:val="continue"/>
          </w:tcPr>
          <w:p w14:paraId="4274D415">
            <w:pPr>
              <w:pStyle w:val="41"/>
              <w:ind w:firstLine="0" w:firstLineChars="0"/>
              <w:rPr>
                <w:szCs w:val="18"/>
              </w:rPr>
            </w:pPr>
          </w:p>
        </w:tc>
        <w:tc>
          <w:tcPr>
            <w:tcW w:w="1297" w:type="dxa"/>
            <w:vMerge w:val="continue"/>
          </w:tcPr>
          <w:p w14:paraId="0D624413">
            <w:pPr>
              <w:pStyle w:val="41"/>
              <w:rPr>
                <w:szCs w:val="18"/>
              </w:rPr>
            </w:pPr>
          </w:p>
        </w:tc>
        <w:tc>
          <w:tcPr>
            <w:tcW w:w="790" w:type="dxa"/>
            <w:vAlign w:val="center"/>
          </w:tcPr>
          <w:p w14:paraId="18322958">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14:paraId="5C05F71D">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vAlign w:val="center"/>
          </w:tcPr>
          <w:p w14:paraId="669D5A75">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14:paraId="4A9F9A12">
            <w:pPr>
              <w:pStyle w:val="41"/>
              <w:rPr>
                <w:szCs w:val="18"/>
              </w:rPr>
            </w:pPr>
          </w:p>
        </w:tc>
        <w:tc>
          <w:tcPr>
            <w:tcW w:w="1256" w:type="dxa"/>
          </w:tcPr>
          <w:p w14:paraId="001F647A">
            <w:pPr>
              <w:pStyle w:val="41"/>
              <w:rPr>
                <w:szCs w:val="18"/>
              </w:rPr>
            </w:pPr>
          </w:p>
        </w:tc>
        <w:tc>
          <w:tcPr>
            <w:tcW w:w="1298" w:type="dxa"/>
          </w:tcPr>
          <w:p w14:paraId="7CE6AB1D">
            <w:pPr>
              <w:pStyle w:val="41"/>
              <w:rPr>
                <w:szCs w:val="18"/>
              </w:rPr>
            </w:pPr>
          </w:p>
        </w:tc>
      </w:tr>
      <w:tr w14:paraId="35A7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70575CB">
            <w:pPr>
              <w:pStyle w:val="41"/>
              <w:ind w:firstLine="0" w:firstLineChars="0"/>
              <w:rPr>
                <w:szCs w:val="18"/>
              </w:rPr>
            </w:pPr>
          </w:p>
        </w:tc>
        <w:tc>
          <w:tcPr>
            <w:tcW w:w="1237" w:type="dxa"/>
            <w:vMerge w:val="continue"/>
          </w:tcPr>
          <w:p w14:paraId="7A64CC79">
            <w:pPr>
              <w:pStyle w:val="41"/>
              <w:ind w:firstLine="0" w:firstLineChars="0"/>
              <w:rPr>
                <w:szCs w:val="18"/>
              </w:rPr>
            </w:pPr>
          </w:p>
        </w:tc>
        <w:tc>
          <w:tcPr>
            <w:tcW w:w="1297" w:type="dxa"/>
            <w:vMerge w:val="restart"/>
            <w:vAlign w:val="center"/>
          </w:tcPr>
          <w:p w14:paraId="3301364C">
            <w:pPr>
              <w:widowControl/>
              <w:jc w:val="center"/>
              <w:textAlignment w:val="center"/>
              <w:rPr>
                <w:rFonts w:ascii="宋体" w:hAnsi="宋体" w:cs="宋体"/>
                <w:color w:val="000000"/>
                <w:kern w:val="0"/>
                <w:sz w:val="24"/>
              </w:rPr>
            </w:pPr>
          </w:p>
          <w:p w14:paraId="682C01AF">
            <w:pPr>
              <w:widowControl/>
              <w:jc w:val="center"/>
              <w:textAlignment w:val="center"/>
              <w:rPr>
                <w:rFonts w:ascii="宋体" w:hAnsi="宋体" w:cs="宋体"/>
                <w:color w:val="000000"/>
                <w:kern w:val="0"/>
                <w:sz w:val="24"/>
              </w:rPr>
            </w:pPr>
          </w:p>
          <w:p w14:paraId="4AC6B045">
            <w:pPr>
              <w:widowControl/>
              <w:jc w:val="center"/>
              <w:textAlignment w:val="center"/>
              <w:rPr>
                <w:rFonts w:ascii="宋体" w:hAnsi="宋体" w:cs="宋体"/>
                <w:color w:val="000000"/>
                <w:kern w:val="0"/>
                <w:sz w:val="24"/>
              </w:rPr>
            </w:pPr>
          </w:p>
          <w:p w14:paraId="6615BCF5">
            <w:pPr>
              <w:widowControl/>
              <w:jc w:val="center"/>
              <w:textAlignment w:val="center"/>
              <w:rPr>
                <w:rFonts w:ascii="宋体" w:hAnsi="宋体" w:cs="宋体"/>
                <w:color w:val="000000"/>
                <w:kern w:val="0"/>
                <w:sz w:val="24"/>
              </w:rPr>
            </w:pPr>
          </w:p>
          <w:p w14:paraId="1913F206">
            <w:pPr>
              <w:widowControl/>
              <w:jc w:val="center"/>
              <w:textAlignment w:val="center"/>
              <w:rPr>
                <w:rFonts w:ascii="宋体" w:hAnsi="宋体" w:cs="宋体"/>
                <w:color w:val="000000"/>
                <w:kern w:val="0"/>
                <w:sz w:val="24"/>
              </w:rPr>
            </w:pPr>
          </w:p>
          <w:p w14:paraId="116D2B6F">
            <w:pPr>
              <w:widowControl/>
              <w:jc w:val="center"/>
              <w:textAlignment w:val="center"/>
              <w:rPr>
                <w:rFonts w:ascii="宋体" w:hAnsi="宋体" w:cs="宋体"/>
                <w:color w:val="000000"/>
                <w:kern w:val="0"/>
                <w:sz w:val="24"/>
              </w:rPr>
            </w:pPr>
          </w:p>
          <w:p w14:paraId="62BE7179">
            <w:pPr>
              <w:widowControl/>
              <w:jc w:val="center"/>
              <w:textAlignment w:val="center"/>
              <w:rPr>
                <w:rFonts w:ascii="宋体" w:hAnsi="宋体" w:cs="宋体"/>
                <w:color w:val="000000"/>
                <w:kern w:val="0"/>
                <w:sz w:val="24"/>
              </w:rPr>
            </w:pPr>
          </w:p>
          <w:p w14:paraId="620F3C9E">
            <w:pPr>
              <w:widowControl/>
              <w:jc w:val="center"/>
              <w:textAlignment w:val="center"/>
              <w:rPr>
                <w:rFonts w:ascii="宋体" w:hAnsi="宋体" w:cs="宋体"/>
                <w:color w:val="000000"/>
                <w:kern w:val="0"/>
                <w:sz w:val="24"/>
              </w:rPr>
            </w:pPr>
          </w:p>
          <w:p w14:paraId="6A60D7D4">
            <w:pPr>
              <w:widowControl/>
              <w:jc w:val="center"/>
              <w:textAlignment w:val="center"/>
              <w:rPr>
                <w:rFonts w:ascii="宋体" w:hAnsi="宋体" w:cs="宋体"/>
                <w:color w:val="000000"/>
                <w:kern w:val="0"/>
                <w:sz w:val="24"/>
              </w:rPr>
            </w:pPr>
          </w:p>
          <w:p w14:paraId="1B1CCF66">
            <w:pPr>
              <w:widowControl/>
              <w:jc w:val="center"/>
              <w:textAlignment w:val="center"/>
              <w:rPr>
                <w:rFonts w:ascii="宋体" w:hAnsi="宋体" w:cs="宋体"/>
                <w:color w:val="000000"/>
                <w:kern w:val="0"/>
                <w:sz w:val="24"/>
              </w:rPr>
            </w:pPr>
          </w:p>
          <w:p w14:paraId="25443AA1">
            <w:pPr>
              <w:widowControl/>
              <w:jc w:val="center"/>
              <w:textAlignment w:val="center"/>
              <w:rPr>
                <w:rFonts w:ascii="宋体" w:hAnsi="宋体" w:cs="宋体"/>
                <w:color w:val="000000"/>
                <w:kern w:val="0"/>
                <w:sz w:val="24"/>
              </w:rPr>
            </w:pPr>
          </w:p>
          <w:p w14:paraId="70E0074F">
            <w:pPr>
              <w:widowControl/>
              <w:jc w:val="center"/>
              <w:textAlignment w:val="center"/>
              <w:rPr>
                <w:rFonts w:ascii="宋体" w:hAnsi="宋体" w:cs="宋体"/>
                <w:color w:val="000000"/>
                <w:kern w:val="0"/>
                <w:sz w:val="24"/>
              </w:rPr>
            </w:pPr>
          </w:p>
          <w:p w14:paraId="5875D6C0">
            <w:pPr>
              <w:widowControl/>
              <w:jc w:val="center"/>
              <w:textAlignment w:val="center"/>
              <w:rPr>
                <w:rFonts w:ascii="宋体" w:hAnsi="宋体" w:cs="宋体"/>
                <w:color w:val="000000"/>
                <w:kern w:val="0"/>
                <w:sz w:val="24"/>
              </w:rPr>
            </w:pPr>
          </w:p>
          <w:p w14:paraId="0F0ACB5B">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14:paraId="79AC9EE4">
            <w:pPr>
              <w:widowControl/>
              <w:jc w:val="center"/>
              <w:textAlignment w:val="center"/>
              <w:rPr>
                <w:rFonts w:ascii="宋体" w:hAnsi="宋体" w:cs="宋体"/>
                <w:color w:val="000000"/>
                <w:kern w:val="0"/>
                <w:sz w:val="24"/>
              </w:rPr>
            </w:pPr>
          </w:p>
          <w:p w14:paraId="588C2F75">
            <w:pPr>
              <w:widowControl/>
              <w:jc w:val="center"/>
              <w:textAlignment w:val="center"/>
              <w:rPr>
                <w:rFonts w:ascii="宋体" w:hAnsi="宋体" w:cs="宋体"/>
                <w:color w:val="000000"/>
                <w:kern w:val="0"/>
                <w:sz w:val="24"/>
              </w:rPr>
            </w:pPr>
          </w:p>
          <w:p w14:paraId="5F9D506C">
            <w:pPr>
              <w:widowControl/>
              <w:jc w:val="center"/>
              <w:textAlignment w:val="center"/>
              <w:rPr>
                <w:rFonts w:ascii="宋体" w:hAnsi="宋体" w:cs="宋体"/>
                <w:color w:val="000000"/>
                <w:kern w:val="0"/>
                <w:sz w:val="24"/>
              </w:rPr>
            </w:pPr>
          </w:p>
          <w:p w14:paraId="2C3A8360">
            <w:pPr>
              <w:widowControl/>
              <w:jc w:val="center"/>
              <w:textAlignment w:val="center"/>
              <w:rPr>
                <w:rFonts w:ascii="宋体"/>
                <w:sz w:val="18"/>
              </w:rPr>
            </w:pPr>
          </w:p>
        </w:tc>
        <w:tc>
          <w:tcPr>
            <w:tcW w:w="790" w:type="dxa"/>
            <w:vAlign w:val="center"/>
          </w:tcPr>
          <w:p w14:paraId="6F92CDAA">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14:paraId="3A7C20E9">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14:paraId="3509D2EB">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14:paraId="39979427">
            <w:pPr>
              <w:pStyle w:val="41"/>
              <w:rPr>
                <w:szCs w:val="18"/>
              </w:rPr>
            </w:pPr>
          </w:p>
        </w:tc>
        <w:tc>
          <w:tcPr>
            <w:tcW w:w="1256" w:type="dxa"/>
          </w:tcPr>
          <w:p w14:paraId="6FA6BF9B">
            <w:pPr>
              <w:pStyle w:val="41"/>
              <w:rPr>
                <w:szCs w:val="18"/>
              </w:rPr>
            </w:pPr>
          </w:p>
        </w:tc>
        <w:tc>
          <w:tcPr>
            <w:tcW w:w="1298" w:type="dxa"/>
          </w:tcPr>
          <w:p w14:paraId="761BDD03">
            <w:pPr>
              <w:pStyle w:val="41"/>
              <w:rPr>
                <w:szCs w:val="18"/>
              </w:rPr>
            </w:pPr>
          </w:p>
        </w:tc>
      </w:tr>
      <w:tr w14:paraId="625C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D1C0F40">
            <w:pPr>
              <w:pStyle w:val="41"/>
              <w:ind w:firstLine="0" w:firstLineChars="0"/>
              <w:rPr>
                <w:szCs w:val="18"/>
              </w:rPr>
            </w:pPr>
          </w:p>
        </w:tc>
        <w:tc>
          <w:tcPr>
            <w:tcW w:w="1237" w:type="dxa"/>
            <w:vMerge w:val="continue"/>
          </w:tcPr>
          <w:p w14:paraId="2EBECAAA">
            <w:pPr>
              <w:pStyle w:val="41"/>
              <w:ind w:firstLine="0" w:firstLineChars="0"/>
              <w:rPr>
                <w:szCs w:val="18"/>
              </w:rPr>
            </w:pPr>
          </w:p>
        </w:tc>
        <w:tc>
          <w:tcPr>
            <w:tcW w:w="1297" w:type="dxa"/>
            <w:vMerge w:val="continue"/>
          </w:tcPr>
          <w:p w14:paraId="643678F6">
            <w:pPr>
              <w:pStyle w:val="41"/>
              <w:rPr>
                <w:szCs w:val="18"/>
              </w:rPr>
            </w:pPr>
          </w:p>
        </w:tc>
        <w:tc>
          <w:tcPr>
            <w:tcW w:w="790" w:type="dxa"/>
            <w:vAlign w:val="center"/>
          </w:tcPr>
          <w:p w14:paraId="40592A14">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14:paraId="1B515BE6">
            <w:pPr>
              <w:widowControl/>
              <w:jc w:val="center"/>
              <w:textAlignment w:val="center"/>
              <w:rPr>
                <w:rFonts w:ascii="宋体" w:hAnsi="宋体" w:cs="宋体"/>
                <w:color w:val="000000"/>
                <w:kern w:val="0"/>
                <w:sz w:val="24"/>
              </w:rPr>
            </w:pPr>
            <w:r>
              <w:rPr>
                <w:rFonts w:hint="eastAsia" w:ascii="宋体" w:hAnsi="宋体" w:cs="宋体"/>
                <w:color w:val="000000"/>
                <w:kern w:val="0"/>
                <w:sz w:val="24"/>
              </w:rPr>
              <w:t>政府部门</w:t>
            </w:r>
          </w:p>
          <w:p w14:paraId="15E900E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评价  （10分） </w:t>
            </w:r>
          </w:p>
        </w:tc>
        <w:tc>
          <w:tcPr>
            <w:tcW w:w="5189" w:type="dxa"/>
            <w:vAlign w:val="center"/>
          </w:tcPr>
          <w:p w14:paraId="6D356146">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□获得政府有关部门表彰一次，满分10分  </w:t>
            </w:r>
          </w:p>
          <w:p w14:paraId="4BC34D33">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□未获得政府有关部门表彰，（0分）                                                                     </w:t>
            </w:r>
            <w:r>
              <w:rPr>
                <w:rFonts w:hint="eastAsia" w:ascii="宋体" w:hAnsi="宋体" w:cs="宋体"/>
                <w:b/>
                <w:color w:val="000000"/>
                <w:kern w:val="0"/>
                <w:sz w:val="24"/>
              </w:rPr>
              <w:t>注：表彰需出示正式文件或证书。</w:t>
            </w:r>
          </w:p>
        </w:tc>
        <w:tc>
          <w:tcPr>
            <w:tcW w:w="994" w:type="dxa"/>
          </w:tcPr>
          <w:p w14:paraId="307024DD">
            <w:pPr>
              <w:pStyle w:val="41"/>
              <w:rPr>
                <w:szCs w:val="18"/>
              </w:rPr>
            </w:pPr>
          </w:p>
        </w:tc>
        <w:tc>
          <w:tcPr>
            <w:tcW w:w="1256" w:type="dxa"/>
          </w:tcPr>
          <w:p w14:paraId="6AE05D54">
            <w:pPr>
              <w:pStyle w:val="41"/>
              <w:rPr>
                <w:szCs w:val="18"/>
              </w:rPr>
            </w:pPr>
          </w:p>
        </w:tc>
        <w:tc>
          <w:tcPr>
            <w:tcW w:w="1298" w:type="dxa"/>
          </w:tcPr>
          <w:p w14:paraId="6E1CD9C7">
            <w:pPr>
              <w:pStyle w:val="41"/>
              <w:rPr>
                <w:szCs w:val="18"/>
              </w:rPr>
            </w:pPr>
          </w:p>
        </w:tc>
      </w:tr>
      <w:tr w14:paraId="4154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41" w:type="dxa"/>
            <w:vMerge w:val="continue"/>
          </w:tcPr>
          <w:p w14:paraId="161A69C7">
            <w:pPr>
              <w:pStyle w:val="41"/>
              <w:ind w:firstLine="0" w:firstLineChars="0"/>
              <w:rPr>
                <w:szCs w:val="18"/>
              </w:rPr>
            </w:pPr>
          </w:p>
        </w:tc>
        <w:tc>
          <w:tcPr>
            <w:tcW w:w="1237" w:type="dxa"/>
            <w:vMerge w:val="continue"/>
          </w:tcPr>
          <w:p w14:paraId="71BDD50A">
            <w:pPr>
              <w:pStyle w:val="41"/>
              <w:ind w:firstLine="0" w:firstLineChars="0"/>
              <w:rPr>
                <w:szCs w:val="18"/>
              </w:rPr>
            </w:pPr>
          </w:p>
        </w:tc>
        <w:tc>
          <w:tcPr>
            <w:tcW w:w="1297" w:type="dxa"/>
            <w:vMerge w:val="continue"/>
          </w:tcPr>
          <w:p w14:paraId="5AA24C7B">
            <w:pPr>
              <w:pStyle w:val="41"/>
              <w:rPr>
                <w:szCs w:val="18"/>
              </w:rPr>
            </w:pPr>
          </w:p>
        </w:tc>
        <w:tc>
          <w:tcPr>
            <w:tcW w:w="790" w:type="dxa"/>
            <w:vAlign w:val="center"/>
          </w:tcPr>
          <w:p w14:paraId="6B3B11B6">
            <w:pPr>
              <w:widowControl/>
              <w:jc w:val="center"/>
              <w:textAlignment w:val="center"/>
              <w:rPr>
                <w:rFonts w:ascii="宋体" w:hAnsi="宋体" w:cs="宋体"/>
                <w:color w:val="000000"/>
                <w:kern w:val="0"/>
                <w:sz w:val="24"/>
              </w:rPr>
            </w:pPr>
          </w:p>
          <w:p w14:paraId="4E20C45D">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14:paraId="3F6A373A">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（15分）</w:t>
            </w:r>
          </w:p>
        </w:tc>
        <w:tc>
          <w:tcPr>
            <w:tcW w:w="5189" w:type="dxa"/>
            <w:vAlign w:val="center"/>
          </w:tcPr>
          <w:p w14:paraId="0A8AEDCC">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注：若章程中无业务主管单位不扣分。</w:t>
            </w:r>
          </w:p>
        </w:tc>
        <w:tc>
          <w:tcPr>
            <w:tcW w:w="994" w:type="dxa"/>
          </w:tcPr>
          <w:p w14:paraId="4BCB134F">
            <w:pPr>
              <w:pStyle w:val="41"/>
              <w:rPr>
                <w:szCs w:val="18"/>
              </w:rPr>
            </w:pPr>
          </w:p>
        </w:tc>
        <w:tc>
          <w:tcPr>
            <w:tcW w:w="1256" w:type="dxa"/>
          </w:tcPr>
          <w:p w14:paraId="479BC36D">
            <w:pPr>
              <w:pStyle w:val="41"/>
              <w:rPr>
                <w:szCs w:val="18"/>
              </w:rPr>
            </w:pPr>
          </w:p>
        </w:tc>
        <w:tc>
          <w:tcPr>
            <w:tcW w:w="1298" w:type="dxa"/>
          </w:tcPr>
          <w:p w14:paraId="00BDFA06">
            <w:pPr>
              <w:pStyle w:val="41"/>
              <w:rPr>
                <w:szCs w:val="18"/>
              </w:rPr>
            </w:pPr>
          </w:p>
        </w:tc>
      </w:tr>
      <w:tr w14:paraId="3F1E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6374649">
            <w:pPr>
              <w:pStyle w:val="41"/>
              <w:ind w:firstLine="0" w:firstLineChars="0"/>
              <w:rPr>
                <w:szCs w:val="18"/>
              </w:rPr>
            </w:pPr>
          </w:p>
        </w:tc>
        <w:tc>
          <w:tcPr>
            <w:tcW w:w="1237" w:type="dxa"/>
            <w:vMerge w:val="continue"/>
          </w:tcPr>
          <w:p w14:paraId="0F2E4F0D">
            <w:pPr>
              <w:pStyle w:val="41"/>
              <w:ind w:firstLine="0" w:firstLineChars="0"/>
              <w:rPr>
                <w:szCs w:val="18"/>
              </w:rPr>
            </w:pPr>
          </w:p>
        </w:tc>
        <w:tc>
          <w:tcPr>
            <w:tcW w:w="1297" w:type="dxa"/>
            <w:vMerge w:val="continue"/>
          </w:tcPr>
          <w:p w14:paraId="2469CD31">
            <w:pPr>
              <w:pStyle w:val="41"/>
              <w:rPr>
                <w:szCs w:val="18"/>
              </w:rPr>
            </w:pPr>
          </w:p>
        </w:tc>
        <w:tc>
          <w:tcPr>
            <w:tcW w:w="790" w:type="dxa"/>
            <w:vAlign w:val="center"/>
          </w:tcPr>
          <w:p w14:paraId="45A83ECD">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14:paraId="0D6ABB3B">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14:paraId="64ACB31A">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994" w:type="dxa"/>
          </w:tcPr>
          <w:p w14:paraId="1E01E87A">
            <w:pPr>
              <w:pStyle w:val="41"/>
              <w:rPr>
                <w:szCs w:val="18"/>
              </w:rPr>
            </w:pPr>
          </w:p>
        </w:tc>
        <w:tc>
          <w:tcPr>
            <w:tcW w:w="1256" w:type="dxa"/>
          </w:tcPr>
          <w:p w14:paraId="160270AC">
            <w:pPr>
              <w:pStyle w:val="41"/>
              <w:rPr>
                <w:szCs w:val="18"/>
              </w:rPr>
            </w:pPr>
          </w:p>
        </w:tc>
        <w:tc>
          <w:tcPr>
            <w:tcW w:w="1298" w:type="dxa"/>
          </w:tcPr>
          <w:p w14:paraId="45F72AF4">
            <w:pPr>
              <w:pStyle w:val="41"/>
              <w:rPr>
                <w:szCs w:val="18"/>
              </w:rPr>
            </w:pPr>
          </w:p>
        </w:tc>
      </w:tr>
    </w:tbl>
    <w:p w14:paraId="0468842C">
      <w:pPr>
        <w:pStyle w:val="114"/>
      </w:pPr>
    </w:p>
    <w:p w14:paraId="4DF32984">
      <w:pPr>
        <w:pStyle w:val="41"/>
        <w:ind w:firstLine="0" w:firstLineChars="0"/>
        <w:sectPr>
          <w:footerReference r:id="rId3" w:type="default"/>
          <w:pgSz w:w="16838" w:h="11906" w:orient="landscape"/>
          <w:pgMar w:top="1417" w:right="794" w:bottom="1134" w:left="850" w:header="964" w:footer="850" w:gutter="0"/>
          <w:cols w:space="720" w:num="1"/>
          <w:formProt w:val="0"/>
          <w:docGrid w:type="lines" w:linePitch="312" w:charSpace="0"/>
        </w:sectPr>
      </w:pPr>
    </w:p>
    <w:p w14:paraId="3DDE48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B0B0">
    <w:pPr>
      <w:pStyle w:val="1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80092D">
                <w:pPr>
                  <w:pStyle w:val="1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72AF"/>
    <w:rsid w:val="000349D4"/>
    <w:rsid w:val="000870C0"/>
    <w:rsid w:val="001328A3"/>
    <w:rsid w:val="001563AA"/>
    <w:rsid w:val="00171909"/>
    <w:rsid w:val="00181599"/>
    <w:rsid w:val="00191FBD"/>
    <w:rsid w:val="001B39D3"/>
    <w:rsid w:val="001D182C"/>
    <w:rsid w:val="001D61C1"/>
    <w:rsid w:val="001E05FB"/>
    <w:rsid w:val="00206D94"/>
    <w:rsid w:val="00213E20"/>
    <w:rsid w:val="00224770"/>
    <w:rsid w:val="002355D1"/>
    <w:rsid w:val="00253D3F"/>
    <w:rsid w:val="00340F6F"/>
    <w:rsid w:val="00393656"/>
    <w:rsid w:val="003A71A1"/>
    <w:rsid w:val="003F2F19"/>
    <w:rsid w:val="00422D84"/>
    <w:rsid w:val="0048467C"/>
    <w:rsid w:val="004D3F67"/>
    <w:rsid w:val="005A504F"/>
    <w:rsid w:val="005B72AF"/>
    <w:rsid w:val="005E7F65"/>
    <w:rsid w:val="005F1087"/>
    <w:rsid w:val="006272C7"/>
    <w:rsid w:val="007809DD"/>
    <w:rsid w:val="007F0568"/>
    <w:rsid w:val="00840077"/>
    <w:rsid w:val="00841D77"/>
    <w:rsid w:val="0084237C"/>
    <w:rsid w:val="008678AB"/>
    <w:rsid w:val="008C6B5B"/>
    <w:rsid w:val="008D55D7"/>
    <w:rsid w:val="00964441"/>
    <w:rsid w:val="009D0724"/>
    <w:rsid w:val="009F08B0"/>
    <w:rsid w:val="00A04EAD"/>
    <w:rsid w:val="00A45F8F"/>
    <w:rsid w:val="00A50465"/>
    <w:rsid w:val="00A94BFA"/>
    <w:rsid w:val="00AC73B4"/>
    <w:rsid w:val="00B31E24"/>
    <w:rsid w:val="00BE691B"/>
    <w:rsid w:val="00C9742F"/>
    <w:rsid w:val="00CB7C41"/>
    <w:rsid w:val="00CC6317"/>
    <w:rsid w:val="00CE08AC"/>
    <w:rsid w:val="00D14656"/>
    <w:rsid w:val="00DC5EC2"/>
    <w:rsid w:val="00DD2436"/>
    <w:rsid w:val="00DE190D"/>
    <w:rsid w:val="00EC69B3"/>
    <w:rsid w:val="00ED08E7"/>
    <w:rsid w:val="00F011DE"/>
    <w:rsid w:val="00FD14E7"/>
    <w:rsid w:val="00FD4CE8"/>
    <w:rsid w:val="00FE1406"/>
    <w:rsid w:val="01BA6133"/>
    <w:rsid w:val="12720457"/>
    <w:rsid w:val="1C3B7FFF"/>
    <w:rsid w:val="24856DA5"/>
    <w:rsid w:val="25565E9C"/>
    <w:rsid w:val="26587BC7"/>
    <w:rsid w:val="29FF0263"/>
    <w:rsid w:val="2A690700"/>
    <w:rsid w:val="2B384BED"/>
    <w:rsid w:val="32DB1B06"/>
    <w:rsid w:val="3907130B"/>
    <w:rsid w:val="3AAA402F"/>
    <w:rsid w:val="41040158"/>
    <w:rsid w:val="4B8A14E8"/>
    <w:rsid w:val="59AF6373"/>
    <w:rsid w:val="5AC44A88"/>
    <w:rsid w:val="5D357C6D"/>
    <w:rsid w:val="60751F05"/>
    <w:rsid w:val="67D33C84"/>
    <w:rsid w:val="72C43DB9"/>
    <w:rsid w:val="733C1436"/>
    <w:rsid w:val="7BEDFD21"/>
    <w:rsid w:val="7E71797B"/>
    <w:rsid w:val="7EDE5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6"/>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59"/>
    <w:semiHidden/>
    <w:qFormat/>
    <w:uiPriority w:val="0"/>
    <w:pPr>
      <w:snapToGrid w:val="0"/>
      <w:jc w:val="left"/>
    </w:pPr>
  </w:style>
  <w:style w:type="paragraph" w:styleId="15">
    <w:name w:val="footer"/>
    <w:basedOn w:val="1"/>
    <w:link w:val="58"/>
    <w:qFormat/>
    <w:uiPriority w:val="0"/>
    <w:pPr>
      <w:snapToGrid w:val="0"/>
      <w:ind w:right="210" w:rightChars="100"/>
      <w:jc w:val="right"/>
    </w:pPr>
    <w:rPr>
      <w:sz w:val="18"/>
      <w:szCs w:val="18"/>
    </w:rPr>
  </w:style>
  <w:style w:type="paragraph" w:styleId="16">
    <w:name w:val="header"/>
    <w:basedOn w:val="1"/>
    <w:link w:val="55"/>
    <w:qFormat/>
    <w:uiPriority w:val="0"/>
    <w:pPr>
      <w:snapToGrid w:val="0"/>
      <w:jc w:val="left"/>
    </w:pPr>
    <w:rPr>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4"/>
    <w:basedOn w:val="1"/>
    <w:next w:val="1"/>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57"/>
    <w:qFormat/>
    <w:uiPriority w:val="0"/>
    <w:pPr>
      <w:tabs>
        <w:tab w:val="left" w:pos="0"/>
      </w:tabs>
      <w:snapToGrid w:val="0"/>
      <w:ind w:left="720" w:hanging="357"/>
      <w:jc w:val="left"/>
    </w:pPr>
    <w:rPr>
      <w:rFonts w:ascii="宋体"/>
      <w:sz w:val="18"/>
      <w:szCs w:val="18"/>
    </w:rPr>
  </w:style>
  <w:style w:type="paragraph" w:styleId="22">
    <w:name w:val="toc 6"/>
    <w:basedOn w:val="1"/>
    <w:next w:val="1"/>
    <w:semiHidden/>
    <w:qFormat/>
    <w:uiPriority w:val="0"/>
    <w:pPr>
      <w:tabs>
        <w:tab w:val="right" w:leader="dot" w:pos="9241"/>
      </w:tabs>
      <w:ind w:firstLine="403"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qFormat/>
    <w:uiPriority w:val="0"/>
    <w:rPr>
      <w:vertAlign w:val="superscript"/>
    </w:rPr>
  </w:style>
  <w:style w:type="character" w:styleId="32">
    <w:name w:val="page number"/>
    <w:basedOn w:val="30"/>
    <w:qFormat/>
    <w:uiPriority w:val="0"/>
    <w:rPr>
      <w:rFonts w:ascii="Times New Roman" w:hAnsi="Times New Roman" w:eastAsia="宋体"/>
      <w:sz w:val="18"/>
    </w:rPr>
  </w:style>
  <w:style w:type="character" w:styleId="33">
    <w:name w:val="FollowedHyperlink"/>
    <w:basedOn w:val="30"/>
    <w:qFormat/>
    <w:uiPriority w:val="0"/>
    <w:rPr>
      <w:color w:val="800080"/>
      <w:u w:val="single"/>
    </w:rPr>
  </w:style>
  <w:style w:type="character" w:styleId="34">
    <w:name w:val="Hyperlink"/>
    <w:basedOn w:val="30"/>
    <w:qFormat/>
    <w:uiPriority w:val="0"/>
    <w:rPr>
      <w:color w:val="0000FF"/>
      <w:spacing w:val="0"/>
      <w:w w:val="100"/>
      <w:szCs w:val="21"/>
      <w:u w:val="single"/>
      <w:lang w:val="en-US" w:eastAsia="zh-CN"/>
    </w:rPr>
  </w:style>
  <w:style w:type="character" w:styleId="35">
    <w:name w:val="footnote reference"/>
    <w:basedOn w:val="30"/>
    <w:semiHidden/>
    <w:qFormat/>
    <w:uiPriority w:val="0"/>
    <w:rPr>
      <w:vertAlign w:val="superscript"/>
    </w:rPr>
  </w:style>
  <w:style w:type="character" w:customStyle="1" w:styleId="36">
    <w:name w:val="标题 1 Char"/>
    <w:basedOn w:val="30"/>
    <w:link w:val="2"/>
    <w:qFormat/>
    <w:uiPriority w:val="0"/>
    <w:rPr>
      <w:rFonts w:ascii="Times New Roman" w:hAnsi="Times New Roman" w:eastAsia="宋体" w:cs="Times New Roman"/>
      <w:b/>
      <w:bCs/>
      <w:kern w:val="44"/>
      <w:sz w:val="44"/>
      <w:szCs w:val="44"/>
    </w:rPr>
  </w:style>
  <w:style w:type="character" w:customStyle="1" w:styleId="37">
    <w:name w:val="font51"/>
    <w:basedOn w:val="30"/>
    <w:qFormat/>
    <w:uiPriority w:val="0"/>
    <w:rPr>
      <w:rFonts w:hint="eastAsia" w:ascii="宋体" w:hAnsi="宋体" w:eastAsia="宋体" w:cs="宋体"/>
      <w:color w:val="000000"/>
      <w:sz w:val="24"/>
      <w:szCs w:val="24"/>
      <w:u w:val="none"/>
    </w:rPr>
  </w:style>
  <w:style w:type="character" w:customStyle="1" w:styleId="38">
    <w:name w:val="font31"/>
    <w:basedOn w:val="30"/>
    <w:qFormat/>
    <w:uiPriority w:val="0"/>
    <w:rPr>
      <w:rFonts w:hint="eastAsia" w:ascii="宋体" w:hAnsi="宋体" w:eastAsia="宋体" w:cs="宋体"/>
      <w:b/>
      <w:color w:val="000000"/>
      <w:sz w:val="24"/>
      <w:szCs w:val="24"/>
      <w:u w:val="none"/>
    </w:rPr>
  </w:style>
  <w:style w:type="character" w:customStyle="1" w:styleId="39">
    <w:name w:val="首示例 Char"/>
    <w:basedOn w:val="30"/>
    <w:link w:val="40"/>
    <w:qFormat/>
    <w:uiPriority w:val="0"/>
    <w:rPr>
      <w:rFonts w:ascii="宋体" w:hAnsi="宋体"/>
      <w:sz w:val="18"/>
      <w:szCs w:val="18"/>
    </w:rPr>
  </w:style>
  <w:style w:type="paragraph" w:customStyle="1" w:styleId="40">
    <w:name w:val="首示例"/>
    <w:next w:val="41"/>
    <w:link w:val="39"/>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1">
    <w:name w:val="段"/>
    <w:link w:val="4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2">
    <w:name w:val="font01"/>
    <w:basedOn w:val="30"/>
    <w:qFormat/>
    <w:uiPriority w:val="0"/>
    <w:rPr>
      <w:rFonts w:hint="eastAsia" w:ascii="宋体" w:hAnsi="宋体" w:eastAsia="宋体" w:cs="宋体"/>
      <w:color w:val="000000"/>
      <w:sz w:val="24"/>
      <w:szCs w:val="24"/>
      <w:u w:val="none"/>
    </w:rPr>
  </w:style>
  <w:style w:type="character" w:customStyle="1" w:styleId="43">
    <w:name w:val="font91"/>
    <w:basedOn w:val="30"/>
    <w:qFormat/>
    <w:uiPriority w:val="0"/>
    <w:rPr>
      <w:rFonts w:hint="eastAsia" w:ascii="宋体" w:hAnsi="宋体" w:eastAsia="宋体" w:cs="宋体"/>
      <w:color w:val="000000"/>
      <w:sz w:val="24"/>
      <w:szCs w:val="24"/>
      <w:u w:val="none"/>
    </w:rPr>
  </w:style>
  <w:style w:type="character" w:customStyle="1" w:styleId="44">
    <w:name w:val="font21"/>
    <w:basedOn w:val="30"/>
    <w:qFormat/>
    <w:uiPriority w:val="0"/>
    <w:rPr>
      <w:rFonts w:hint="eastAsia" w:ascii="宋体" w:hAnsi="宋体" w:eastAsia="宋体" w:cs="宋体"/>
      <w:b/>
      <w:color w:val="000000"/>
      <w:sz w:val="24"/>
      <w:szCs w:val="24"/>
      <w:u w:val="none"/>
    </w:rPr>
  </w:style>
  <w:style w:type="character" w:customStyle="1" w:styleId="45">
    <w:name w:val="附录公式 Char"/>
    <w:basedOn w:val="46"/>
    <w:link w:val="47"/>
    <w:qFormat/>
    <w:uiPriority w:val="0"/>
  </w:style>
  <w:style w:type="character" w:customStyle="1" w:styleId="46">
    <w:name w:val="段 Char"/>
    <w:basedOn w:val="30"/>
    <w:link w:val="41"/>
    <w:qFormat/>
    <w:uiPriority w:val="0"/>
    <w:rPr>
      <w:rFonts w:ascii="宋体"/>
    </w:rPr>
  </w:style>
  <w:style w:type="paragraph" w:customStyle="1" w:styleId="47">
    <w:name w:val="附录公式"/>
    <w:basedOn w:val="41"/>
    <w:next w:val="41"/>
    <w:link w:val="45"/>
    <w:qFormat/>
    <w:uiPriority w:val="0"/>
  </w:style>
  <w:style w:type="character" w:customStyle="1" w:styleId="48">
    <w:name w:val="font41"/>
    <w:basedOn w:val="30"/>
    <w:qFormat/>
    <w:uiPriority w:val="0"/>
    <w:rPr>
      <w:rFonts w:hint="eastAsia" w:ascii="宋体" w:hAnsi="宋体" w:eastAsia="宋体" w:cs="宋体"/>
      <w:b/>
      <w:color w:val="000000"/>
      <w:sz w:val="24"/>
      <w:szCs w:val="24"/>
      <w:u w:val="none"/>
    </w:rPr>
  </w:style>
  <w:style w:type="character" w:customStyle="1" w:styleId="49">
    <w:name w:val="发布"/>
    <w:basedOn w:val="30"/>
    <w:qFormat/>
    <w:uiPriority w:val="0"/>
    <w:rPr>
      <w:rFonts w:ascii="黑体" w:eastAsia="黑体"/>
      <w:spacing w:val="85"/>
      <w:w w:val="100"/>
      <w:position w:val="3"/>
      <w:sz w:val="28"/>
      <w:szCs w:val="28"/>
    </w:rPr>
  </w:style>
  <w:style w:type="character" w:customStyle="1" w:styleId="50">
    <w:name w:val="font81"/>
    <w:basedOn w:val="30"/>
    <w:qFormat/>
    <w:uiPriority w:val="0"/>
    <w:rPr>
      <w:rFonts w:hint="eastAsia" w:ascii="宋体" w:hAnsi="宋体" w:eastAsia="宋体" w:cs="宋体"/>
      <w:b/>
      <w:color w:val="000000"/>
      <w:sz w:val="24"/>
      <w:szCs w:val="24"/>
      <w:u w:val="none"/>
    </w:rPr>
  </w:style>
  <w:style w:type="character" w:customStyle="1" w:styleId="51">
    <w:name w:val="font61"/>
    <w:basedOn w:val="30"/>
    <w:qFormat/>
    <w:uiPriority w:val="0"/>
    <w:rPr>
      <w:rFonts w:hint="eastAsia" w:ascii="宋体" w:hAnsi="宋体" w:eastAsia="宋体" w:cs="宋体"/>
      <w:b/>
      <w:color w:val="000000"/>
      <w:sz w:val="24"/>
      <w:szCs w:val="24"/>
      <w:u w:val="none"/>
    </w:rPr>
  </w:style>
  <w:style w:type="character" w:customStyle="1" w:styleId="52">
    <w:name w:val="font71"/>
    <w:basedOn w:val="30"/>
    <w:qFormat/>
    <w:uiPriority w:val="0"/>
    <w:rPr>
      <w:rFonts w:hint="eastAsia" w:ascii="宋体" w:hAnsi="宋体" w:eastAsia="宋体" w:cs="宋体"/>
      <w:b/>
      <w:color w:val="000000"/>
      <w:sz w:val="24"/>
      <w:szCs w:val="24"/>
      <w:u w:val="none"/>
    </w:rPr>
  </w:style>
  <w:style w:type="character" w:customStyle="1" w:styleId="53">
    <w:name w:val="font101"/>
    <w:basedOn w:val="30"/>
    <w:qFormat/>
    <w:uiPriority w:val="0"/>
    <w:rPr>
      <w:rFonts w:hint="eastAsia" w:ascii="宋体" w:hAnsi="宋体" w:eastAsia="宋体" w:cs="宋体"/>
      <w:color w:val="000000"/>
      <w:sz w:val="24"/>
      <w:szCs w:val="24"/>
      <w:u w:val="none"/>
    </w:rPr>
  </w:style>
  <w:style w:type="character" w:customStyle="1" w:styleId="54">
    <w:name w:val="font11"/>
    <w:basedOn w:val="30"/>
    <w:qFormat/>
    <w:uiPriority w:val="0"/>
    <w:rPr>
      <w:rFonts w:hint="eastAsia" w:ascii="宋体" w:hAnsi="宋体" w:eastAsia="宋体" w:cs="宋体"/>
      <w:b/>
      <w:color w:val="000000"/>
      <w:sz w:val="24"/>
      <w:szCs w:val="24"/>
      <w:u w:val="none"/>
    </w:rPr>
  </w:style>
  <w:style w:type="character" w:customStyle="1" w:styleId="55">
    <w:name w:val="页眉 Char"/>
    <w:basedOn w:val="30"/>
    <w:link w:val="16"/>
    <w:qFormat/>
    <w:uiPriority w:val="0"/>
    <w:rPr>
      <w:rFonts w:ascii="Times New Roman" w:hAnsi="Times New Roman" w:eastAsia="宋体" w:cs="Times New Roman"/>
      <w:sz w:val="18"/>
      <w:szCs w:val="18"/>
    </w:rPr>
  </w:style>
  <w:style w:type="character" w:customStyle="1" w:styleId="56">
    <w:name w:val="文档结构图 Char"/>
    <w:basedOn w:val="30"/>
    <w:link w:val="7"/>
    <w:semiHidden/>
    <w:qFormat/>
    <w:uiPriority w:val="0"/>
    <w:rPr>
      <w:rFonts w:ascii="Times New Roman" w:hAnsi="Times New Roman" w:eastAsia="宋体" w:cs="Times New Roman"/>
      <w:szCs w:val="24"/>
      <w:shd w:val="clear" w:color="auto" w:fill="000080"/>
    </w:rPr>
  </w:style>
  <w:style w:type="character" w:customStyle="1" w:styleId="57">
    <w:name w:val="脚注文本 Char"/>
    <w:basedOn w:val="30"/>
    <w:link w:val="21"/>
    <w:qFormat/>
    <w:uiPriority w:val="0"/>
    <w:rPr>
      <w:rFonts w:ascii="宋体" w:hAnsi="Times New Roman" w:eastAsia="宋体" w:cs="Times New Roman"/>
      <w:sz w:val="18"/>
      <w:szCs w:val="18"/>
    </w:rPr>
  </w:style>
  <w:style w:type="character" w:customStyle="1" w:styleId="58">
    <w:name w:val="页脚 Char"/>
    <w:basedOn w:val="30"/>
    <w:link w:val="15"/>
    <w:qFormat/>
    <w:uiPriority w:val="0"/>
    <w:rPr>
      <w:rFonts w:ascii="Times New Roman" w:hAnsi="Times New Roman" w:eastAsia="宋体" w:cs="Times New Roman"/>
      <w:sz w:val="18"/>
      <w:szCs w:val="18"/>
    </w:rPr>
  </w:style>
  <w:style w:type="character" w:customStyle="1" w:styleId="59">
    <w:name w:val="尾注文本 Char"/>
    <w:basedOn w:val="30"/>
    <w:link w:val="14"/>
    <w:semiHidden/>
    <w:qFormat/>
    <w:uiPriority w:val="0"/>
    <w:rPr>
      <w:rFonts w:ascii="Times New Roman" w:hAnsi="Times New Roman" w:eastAsia="宋体" w:cs="Times New Roman"/>
      <w:szCs w:val="24"/>
    </w:rPr>
  </w:style>
  <w:style w:type="paragraph" w:customStyle="1" w:styleId="60">
    <w:name w:val="附录三级无"/>
    <w:basedOn w:val="61"/>
    <w:qFormat/>
    <w:uiPriority w:val="0"/>
    <w:pPr>
      <w:tabs>
        <w:tab w:val="left" w:pos="360"/>
      </w:tabs>
      <w:spacing w:beforeLines="0" w:afterLines="0"/>
    </w:pPr>
    <w:rPr>
      <w:rFonts w:ascii="宋体" w:eastAsia="宋体"/>
      <w:szCs w:val="21"/>
    </w:rPr>
  </w:style>
  <w:style w:type="paragraph" w:customStyle="1" w:styleId="61">
    <w:name w:val="附录三级条标题"/>
    <w:basedOn w:val="62"/>
    <w:next w:val="41"/>
    <w:qFormat/>
    <w:uiPriority w:val="0"/>
    <w:pPr>
      <w:tabs>
        <w:tab w:val="left" w:pos="360"/>
      </w:tabs>
      <w:outlineLvl w:val="4"/>
    </w:pPr>
  </w:style>
  <w:style w:type="paragraph" w:customStyle="1" w:styleId="62">
    <w:name w:val="附录二级条标题"/>
    <w:basedOn w:val="1"/>
    <w:next w:val="41"/>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
    <w:name w:val="附录四级条标题"/>
    <w:basedOn w:val="61"/>
    <w:next w:val="41"/>
    <w:qFormat/>
    <w:uiPriority w:val="0"/>
    <w:pPr>
      <w:outlineLvl w:val="5"/>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示例后文字"/>
    <w:basedOn w:val="41"/>
    <w:next w:val="41"/>
    <w:qFormat/>
    <w:uiPriority w:val="0"/>
    <w:pPr>
      <w:ind w:firstLine="360"/>
    </w:pPr>
    <w:rPr>
      <w:sz w:val="18"/>
    </w:rPr>
  </w:style>
  <w:style w:type="paragraph" w:customStyle="1" w:styleId="67">
    <w:name w:val="附录一级无"/>
    <w:basedOn w:val="68"/>
    <w:qFormat/>
    <w:uiPriority w:val="0"/>
    <w:pPr>
      <w:tabs>
        <w:tab w:val="left" w:pos="360"/>
      </w:tabs>
      <w:spacing w:beforeLines="0" w:afterLines="0"/>
    </w:pPr>
    <w:rPr>
      <w:rFonts w:ascii="宋体" w:eastAsia="宋体"/>
      <w:szCs w:val="21"/>
    </w:rPr>
  </w:style>
  <w:style w:type="paragraph" w:customStyle="1" w:styleId="68">
    <w:name w:val="附录一级条标题"/>
    <w:basedOn w:val="69"/>
    <w:next w:val="41"/>
    <w:qFormat/>
    <w:uiPriority w:val="0"/>
    <w:pPr>
      <w:tabs>
        <w:tab w:val="left" w:pos="360"/>
      </w:tabs>
      <w:autoSpaceDN w:val="0"/>
      <w:spacing w:beforeLines="50" w:afterLines="50"/>
      <w:outlineLvl w:val="2"/>
    </w:pPr>
  </w:style>
  <w:style w:type="paragraph" w:customStyle="1" w:styleId="69">
    <w:name w:val="附录章标题"/>
    <w:next w:val="41"/>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实施日期"/>
    <w:basedOn w:val="71"/>
    <w:qFormat/>
    <w:uiPriority w:val="0"/>
    <w:pPr>
      <w:framePr w:wrap="around" w:vAnchor="page" w:hAnchor="text"/>
      <w:jc w:val="right"/>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二级无"/>
    <w:basedOn w:val="62"/>
    <w:qFormat/>
    <w:uiPriority w:val="0"/>
    <w:pPr>
      <w:tabs>
        <w:tab w:val="clear" w:pos="360"/>
      </w:tabs>
      <w:spacing w:beforeLines="0" w:afterLines="0"/>
    </w:pPr>
    <w:rPr>
      <w:rFonts w:ascii="宋体" w:eastAsia="宋体"/>
      <w:szCs w:val="21"/>
    </w:rPr>
  </w:style>
  <w:style w:type="paragraph" w:customStyle="1" w:styleId="73">
    <w:name w:val="二级无"/>
    <w:basedOn w:val="74"/>
    <w:qFormat/>
    <w:uiPriority w:val="0"/>
    <w:pPr>
      <w:spacing w:beforeLines="0" w:afterLines="0"/>
    </w:pPr>
    <w:rPr>
      <w:rFonts w:ascii="宋体" w:eastAsia="宋体"/>
    </w:rPr>
  </w:style>
  <w:style w:type="paragraph" w:customStyle="1" w:styleId="74">
    <w:name w:val="二级条标题"/>
    <w:basedOn w:val="75"/>
    <w:next w:val="41"/>
    <w:qFormat/>
    <w:uiPriority w:val="0"/>
    <w:pPr>
      <w:spacing w:before="50" w:after="50"/>
      <w:outlineLvl w:val="3"/>
    </w:pPr>
  </w:style>
  <w:style w:type="paragraph" w:customStyle="1" w:styleId="75">
    <w:name w:val="一级条标题"/>
    <w:next w:val="4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章标题"/>
    <w:next w:val="4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封面标准文稿编辑信息"/>
    <w:basedOn w:val="81"/>
    <w:qFormat/>
    <w:uiPriority w:val="0"/>
    <w:pPr>
      <w:framePr w:wrap="around"/>
      <w:spacing w:before="180" w:line="180" w:lineRule="exact"/>
    </w:pPr>
    <w:rPr>
      <w:sz w:val="21"/>
    </w:rPr>
  </w:style>
  <w:style w:type="paragraph" w:customStyle="1" w:styleId="81">
    <w:name w:val="封面标准文稿类别"/>
    <w:basedOn w:val="82"/>
    <w:qFormat/>
    <w:uiPriority w:val="0"/>
    <w:pPr>
      <w:framePr w:wrap="around"/>
      <w:spacing w:after="160" w:line="240" w:lineRule="auto"/>
    </w:pPr>
    <w:rPr>
      <w:sz w:val="24"/>
    </w:rPr>
  </w:style>
  <w:style w:type="paragraph" w:customStyle="1" w:styleId="82">
    <w:name w:val="封面一致性程度标识"/>
    <w:basedOn w:val="83"/>
    <w:qFormat/>
    <w:uiPriority w:val="0"/>
    <w:pPr>
      <w:framePr w:wrap="around"/>
      <w:spacing w:before="440"/>
    </w:pPr>
    <w:rPr>
      <w:rFonts w:ascii="宋体" w:eastAsia="宋体"/>
    </w:rPr>
  </w:style>
  <w:style w:type="paragraph" w:customStyle="1" w:styleId="83">
    <w:name w:val="封面标准英文名称"/>
    <w:basedOn w:val="84"/>
    <w:qFormat/>
    <w:uiPriority w:val="0"/>
    <w:pPr>
      <w:framePr w:wrap="around"/>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图表脚注说明"/>
    <w:basedOn w:val="1"/>
    <w:qFormat/>
    <w:uiPriority w:val="0"/>
    <w:pPr>
      <w:ind w:left="544" w:hanging="181"/>
    </w:pPr>
    <w:rPr>
      <w:rFonts w:ascii="宋体"/>
      <w:sz w:val="18"/>
      <w:szCs w:val="18"/>
    </w:rPr>
  </w:style>
  <w:style w:type="paragraph" w:customStyle="1" w:styleId="89">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标题"/>
    <w:basedOn w:val="41"/>
    <w:next w:val="41"/>
    <w:qFormat/>
    <w:uiPriority w:val="0"/>
    <w:pPr>
      <w:ind w:firstLine="0" w:firstLineChars="0"/>
      <w:jc w:val="center"/>
    </w:pPr>
    <w:rPr>
      <w:rFonts w:ascii="黑体" w:eastAsia="黑体"/>
    </w:rPr>
  </w:style>
  <w:style w:type="paragraph" w:customStyle="1" w:styleId="91">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3">
    <w:name w:val="三级无"/>
    <w:basedOn w:val="94"/>
    <w:qFormat/>
    <w:uiPriority w:val="0"/>
    <w:pPr>
      <w:spacing w:beforeLines="0" w:afterLines="0"/>
    </w:pPr>
    <w:rPr>
      <w:rFonts w:ascii="宋体" w:eastAsia="宋体"/>
    </w:rPr>
  </w:style>
  <w:style w:type="paragraph" w:customStyle="1" w:styleId="94">
    <w:name w:val="三级条标题"/>
    <w:basedOn w:val="74"/>
    <w:next w:val="41"/>
    <w:qFormat/>
    <w:uiPriority w:val="0"/>
    <w:pPr>
      <w:outlineLvl w:val="4"/>
    </w:pPr>
  </w:style>
  <w:style w:type="paragraph" w:customStyle="1" w:styleId="95">
    <w:name w:val="其他发布部门"/>
    <w:basedOn w:val="96"/>
    <w:uiPriority w:val="0"/>
    <w:pPr>
      <w:framePr w:wrap="around" w:y="15310"/>
      <w:spacing w:line="0" w:lineRule="atLeast"/>
    </w:pPr>
    <w:rPr>
      <w:rFonts w:ascii="黑体" w:eastAsia="黑体"/>
      <w:b w:val="0"/>
    </w:rPr>
  </w:style>
  <w:style w:type="paragraph" w:customStyle="1" w:styleId="96">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附录图标题"/>
    <w:basedOn w:val="1"/>
    <w:next w:val="41"/>
    <w:qFormat/>
    <w:uiPriority w:val="0"/>
    <w:pPr>
      <w:tabs>
        <w:tab w:val="left" w:pos="363"/>
      </w:tabs>
      <w:spacing w:beforeLines="50" w:afterLines="50"/>
      <w:jc w:val="center"/>
    </w:pPr>
    <w:rPr>
      <w:rFonts w:ascii="黑体" w:eastAsia="黑体"/>
      <w:szCs w:val="21"/>
    </w:rPr>
  </w:style>
  <w:style w:type="paragraph" w:customStyle="1" w:styleId="98">
    <w:name w:val="其他实施日期"/>
    <w:basedOn w:val="70"/>
    <w:qFormat/>
    <w:uiPriority w:val="0"/>
    <w:pPr>
      <w:framePr w:wrap="around"/>
    </w:pPr>
  </w:style>
  <w:style w:type="paragraph" w:customStyle="1" w:styleId="9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参考文献"/>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注："/>
    <w:next w:val="4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条文脚注"/>
    <w:basedOn w:val="21"/>
    <w:uiPriority w:val="0"/>
    <w:pPr>
      <w:ind w:left="0" w:firstLine="0"/>
      <w:jc w:val="both"/>
    </w:pPr>
  </w:style>
  <w:style w:type="paragraph" w:customStyle="1" w:styleId="104">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附录五级无"/>
    <w:basedOn w:val="107"/>
    <w:qFormat/>
    <w:uiPriority w:val="0"/>
    <w:pPr>
      <w:tabs>
        <w:tab w:val="left" w:pos="360"/>
      </w:tabs>
      <w:spacing w:beforeLines="0" w:afterLines="0"/>
    </w:pPr>
    <w:rPr>
      <w:rFonts w:ascii="宋体" w:eastAsia="宋体"/>
      <w:szCs w:val="21"/>
    </w:rPr>
  </w:style>
  <w:style w:type="paragraph" w:customStyle="1" w:styleId="107">
    <w:name w:val="附录五级条标题"/>
    <w:basedOn w:val="64"/>
    <w:next w:val="41"/>
    <w:qFormat/>
    <w:uiPriority w:val="0"/>
    <w:pPr>
      <w:outlineLvl w:val="6"/>
    </w:p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终结线"/>
    <w:basedOn w:val="1"/>
    <w:qFormat/>
    <w:uiPriority w:val="0"/>
    <w:pPr>
      <w:framePr w:hSpace="181" w:vSpace="181" w:wrap="around" w:vAnchor="text" w:hAnchor="margin" w:xAlign="center" w:y="285"/>
    </w:pPr>
  </w:style>
  <w:style w:type="paragraph" w:customStyle="1" w:styleId="110">
    <w:name w:val="图标脚注说明"/>
    <w:basedOn w:val="41"/>
    <w:uiPriority w:val="0"/>
    <w:pPr>
      <w:ind w:left="840" w:hanging="420" w:firstLineChars="0"/>
    </w:pPr>
    <w:rPr>
      <w:sz w:val="18"/>
      <w:szCs w:val="18"/>
    </w:rPr>
  </w:style>
  <w:style w:type="paragraph" w:customStyle="1" w:styleId="11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注：（正文）"/>
    <w:basedOn w:val="102"/>
    <w:next w:val="41"/>
    <w:qFormat/>
    <w:uiPriority w:val="0"/>
  </w:style>
  <w:style w:type="paragraph" w:customStyle="1" w:styleId="1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附录表标号"/>
    <w:basedOn w:val="1"/>
    <w:next w:val="41"/>
    <w:qFormat/>
    <w:uiPriority w:val="0"/>
    <w:pPr>
      <w:spacing w:line="14" w:lineRule="exact"/>
      <w:ind w:left="811" w:hanging="448"/>
      <w:jc w:val="center"/>
      <w:outlineLvl w:val="0"/>
    </w:pPr>
    <w:rPr>
      <w:color w:val="FFFFFF"/>
    </w:rPr>
  </w:style>
  <w:style w:type="paragraph" w:customStyle="1" w:styleId="115">
    <w:name w:val="封面标准文稿类别2"/>
    <w:basedOn w:val="81"/>
    <w:qFormat/>
    <w:uiPriority w:val="0"/>
    <w:pPr>
      <w:framePr w:wrap="around" w:y="4469"/>
    </w:pPr>
  </w:style>
  <w:style w:type="paragraph" w:customStyle="1" w:styleId="116">
    <w:name w:val="示例×："/>
    <w:basedOn w:val="77"/>
    <w:qFormat/>
    <w:uiPriority w:val="0"/>
    <w:pPr>
      <w:spacing w:beforeLines="0" w:afterLines="0"/>
      <w:ind w:firstLine="363"/>
      <w:outlineLvl w:val="9"/>
    </w:pPr>
    <w:rPr>
      <w:rFonts w:ascii="宋体" w:eastAsia="宋体"/>
      <w:sz w:val="18"/>
      <w:szCs w:val="18"/>
    </w:rPr>
  </w:style>
  <w:style w:type="paragraph" w:customStyle="1" w:styleId="1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71"/>
    <w:uiPriority w:val="0"/>
    <w:pPr>
      <w:framePr w:wrap="around" w:vAnchor="page" w:hAnchor="text" w:x="1419"/>
    </w:pPr>
  </w:style>
  <w:style w:type="paragraph" w:customStyle="1" w:styleId="119">
    <w:name w:val="四级条标题"/>
    <w:basedOn w:val="94"/>
    <w:next w:val="41"/>
    <w:qFormat/>
    <w:uiPriority w:val="0"/>
    <w:pPr>
      <w:outlineLvl w:val="5"/>
    </w:pPr>
  </w:style>
  <w:style w:type="paragraph" w:customStyle="1" w:styleId="120">
    <w:name w:val="其他标准标志"/>
    <w:basedOn w:val="117"/>
    <w:qFormat/>
    <w:uiPriority w:val="0"/>
    <w:pPr>
      <w:framePr w:w="6101" w:wrap="around" w:vAnchor="page" w:hAnchor="page" w:x="4673" w:y="942"/>
    </w:pPr>
    <w:rPr>
      <w:w w:val="130"/>
    </w:rPr>
  </w:style>
  <w:style w:type="paragraph" w:customStyle="1" w:styleId="121">
    <w:name w:val="标准书眉_偶数页"/>
    <w:basedOn w:val="65"/>
    <w:next w:val="1"/>
    <w:qFormat/>
    <w:uiPriority w:val="0"/>
    <w:pPr>
      <w:jc w:val="left"/>
    </w:pPr>
  </w:style>
  <w:style w:type="paragraph" w:customStyle="1" w:styleId="122">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4">
    <w:name w:val="附录表标题"/>
    <w:basedOn w:val="1"/>
    <w:next w:val="41"/>
    <w:qFormat/>
    <w:uiPriority w:val="0"/>
    <w:pPr>
      <w:tabs>
        <w:tab w:val="left" w:pos="180"/>
      </w:tabs>
      <w:spacing w:beforeLines="50" w:afterLines="50"/>
      <w:jc w:val="center"/>
    </w:pPr>
    <w:rPr>
      <w:rFonts w:ascii="黑体" w:eastAsia="黑体"/>
      <w:szCs w:val="21"/>
    </w:rPr>
  </w:style>
  <w:style w:type="paragraph" w:customStyle="1" w:styleId="125">
    <w:name w:val="标准书眉一"/>
    <w:uiPriority w:val="0"/>
    <w:pPr>
      <w:jc w:val="both"/>
    </w:pPr>
    <w:rPr>
      <w:rFonts w:ascii="Times New Roman" w:hAnsi="Times New Roman" w:eastAsia="宋体" w:cs="Times New Roman"/>
      <w:lang w:val="en-US" w:eastAsia="zh-CN" w:bidi="ar-SA"/>
    </w:rPr>
  </w:style>
  <w:style w:type="paragraph" w:customStyle="1" w:styleId="126">
    <w:name w:val="示例"/>
    <w:next w:val="12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五级无"/>
    <w:basedOn w:val="129"/>
    <w:qFormat/>
    <w:uiPriority w:val="0"/>
    <w:pPr>
      <w:spacing w:beforeLines="0" w:afterLines="0"/>
    </w:pPr>
    <w:rPr>
      <w:rFonts w:ascii="宋体" w:eastAsia="宋体"/>
    </w:rPr>
  </w:style>
  <w:style w:type="paragraph" w:customStyle="1" w:styleId="129">
    <w:name w:val="五级条标题"/>
    <w:basedOn w:val="119"/>
    <w:next w:val="41"/>
    <w:qFormat/>
    <w:uiPriority w:val="0"/>
    <w:pPr>
      <w:outlineLvl w:val="6"/>
    </w:pPr>
  </w:style>
  <w:style w:type="paragraph" w:customStyle="1" w:styleId="130">
    <w:name w:val="封面标准英文名称2"/>
    <w:basedOn w:val="83"/>
    <w:qFormat/>
    <w:uiPriority w:val="0"/>
    <w:pPr>
      <w:framePr w:wrap="around" w:y="4469"/>
    </w:pPr>
  </w:style>
  <w:style w:type="paragraph" w:customStyle="1" w:styleId="131">
    <w:name w:val="正文表标题"/>
    <w:next w:val="4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图标题"/>
    <w:next w:val="4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封面一致性程度标识2"/>
    <w:basedOn w:val="82"/>
    <w:qFormat/>
    <w:uiPriority w:val="0"/>
    <w:pPr>
      <w:framePr w:wrap="around" w:y="4469"/>
    </w:pPr>
  </w:style>
  <w:style w:type="paragraph" w:customStyle="1" w:styleId="134">
    <w:name w:val="封面标准文稿编辑信息2"/>
    <w:basedOn w:val="80"/>
    <w:qFormat/>
    <w:uiPriority w:val="0"/>
    <w:pPr>
      <w:framePr w:wrap="around" w:y="4469"/>
    </w:pPr>
  </w:style>
  <w:style w:type="paragraph" w:customStyle="1" w:styleId="135">
    <w:name w:val="四级无"/>
    <w:basedOn w:val="119"/>
    <w:qFormat/>
    <w:uiPriority w:val="0"/>
    <w:pPr>
      <w:spacing w:beforeLines="0" w:afterLines="0"/>
    </w:pPr>
    <w:rPr>
      <w:rFonts w:ascii="宋体" w:eastAsia="宋体"/>
    </w:rPr>
  </w:style>
  <w:style w:type="paragraph" w:customStyle="1" w:styleId="136">
    <w:name w:val="列项◆（三级）"/>
    <w:basedOn w:val="1"/>
    <w:qFormat/>
    <w:uiPriority w:val="0"/>
    <w:pPr>
      <w:tabs>
        <w:tab w:val="left" w:pos="1678"/>
      </w:tabs>
      <w:ind w:left="1678" w:hanging="414"/>
    </w:pPr>
    <w:rPr>
      <w:rFonts w:ascii="宋体"/>
      <w:szCs w:val="21"/>
    </w:rPr>
  </w:style>
  <w:style w:type="paragraph" w:customStyle="1" w:styleId="137">
    <w:name w:val="正文公式编号制表符"/>
    <w:basedOn w:val="41"/>
    <w:next w:val="41"/>
    <w:qFormat/>
    <w:uiPriority w:val="0"/>
    <w:pPr>
      <w:ind w:firstLine="0" w:firstLineChars="0"/>
    </w:pPr>
  </w:style>
  <w:style w:type="paragraph" w:customStyle="1" w:styleId="138">
    <w:name w:val="目次、标准名称标题"/>
    <w:basedOn w:val="1"/>
    <w:next w:val="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附录标识"/>
    <w:basedOn w:val="1"/>
    <w:next w:val="41"/>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2">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附录四级无"/>
    <w:basedOn w:val="64"/>
    <w:qFormat/>
    <w:uiPriority w:val="0"/>
    <w:pPr>
      <w:tabs>
        <w:tab w:val="clear" w:pos="360"/>
      </w:tabs>
      <w:spacing w:beforeLines="0" w:afterLines="0"/>
    </w:pPr>
    <w:rPr>
      <w:rFonts w:ascii="宋体" w:eastAsia="宋体"/>
      <w:szCs w:val="21"/>
    </w:rPr>
  </w:style>
  <w:style w:type="paragraph" w:customStyle="1" w:styleId="146">
    <w:name w:val="封面标准名称2"/>
    <w:basedOn w:val="84"/>
    <w:qFormat/>
    <w:uiPriority w:val="0"/>
    <w:pPr>
      <w:framePr w:wrap="around" w:y="4469"/>
      <w:spacing w:beforeLines="630"/>
    </w:pPr>
  </w:style>
  <w:style w:type="paragraph" w:customStyle="1" w:styleId="14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8">
    <w:name w:val="一级无"/>
    <w:basedOn w:val="75"/>
    <w:qFormat/>
    <w:uiPriority w:val="0"/>
    <w:pPr>
      <w:spacing w:beforeLines="0" w:afterLines="0"/>
    </w:pPr>
    <w:rPr>
      <w:rFonts w:ascii="宋体" w:eastAsia="宋体"/>
    </w:rPr>
  </w:style>
  <w:style w:type="paragraph" w:customStyle="1" w:styleId="14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0">
    <w:name w:val="TOC 标题1"/>
    <w:basedOn w:val="2"/>
    <w:next w:val="1"/>
    <w:unhideWhenUsed/>
    <w:qFormat/>
    <w:uiPriority w:val="39"/>
    <w:pPr>
      <w:outlineLvl w:val="9"/>
    </w:pPr>
  </w:style>
  <w:style w:type="paragraph" w:customStyle="1" w:styleId="15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3154</Words>
  <Characters>17982</Characters>
  <Lines>149</Lines>
  <Paragraphs>42</Paragraphs>
  <TotalTime>4</TotalTime>
  <ScaleCrop>false</ScaleCrop>
  <LinksUpToDate>false</LinksUpToDate>
  <CharactersWithSpaces>21094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2019-06-11T15:19:00Z</dcterms:created>
  <dc:creator>孙璇</dc:creator>
  <cp:lastModifiedBy>admin</cp:lastModifiedBy>
  <cp:lastPrinted>2019-06-13T08:20:00Z</cp:lastPrinted>
  <dcterms:modified xsi:type="dcterms:W3CDTF">2026-02-28T09:19:01Z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5CEE6B1E216734FF8542A2698F419828_42</vt:lpwstr>
  </property>
</Properties>
</file>